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82D5A6" w14:textId="549206E7" w:rsidR="00D37DB9" w:rsidRDefault="00C549AC" w:rsidP="00C549AC">
      <w:pPr>
        <w:spacing w:before="100" w:beforeAutospacing="1"/>
        <w:jc w:val="center"/>
        <w:rPr>
          <w:rFonts w:ascii="Castellar" w:hAnsi="Castellar"/>
          <w:b/>
          <w:noProof/>
          <w:sz w:val="36"/>
          <w:szCs w:val="36"/>
        </w:rPr>
      </w:pPr>
      <w:r>
        <w:rPr>
          <w:rFonts w:ascii="Castellar" w:hAnsi="Castellar"/>
          <w:b/>
          <w:noProof/>
          <w:sz w:val="36"/>
          <w:szCs w:val="36"/>
        </w:rPr>
        <w:drawing>
          <wp:inline distT="0" distB="0" distL="0" distR="0" wp14:anchorId="716E1DF4" wp14:editId="42059771">
            <wp:extent cx="2933700" cy="4404360"/>
            <wp:effectExtent l="0" t="0" r="0" b="0"/>
            <wp:docPr id="112720170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33700" cy="4404360"/>
                    </a:xfrm>
                    <a:prstGeom prst="rect">
                      <a:avLst/>
                    </a:prstGeom>
                    <a:noFill/>
                    <a:ln>
                      <a:noFill/>
                    </a:ln>
                  </pic:spPr>
                </pic:pic>
              </a:graphicData>
            </a:graphic>
          </wp:inline>
        </w:drawing>
      </w:r>
    </w:p>
    <w:p w14:paraId="0C139BF5" w14:textId="6C6E1A54" w:rsidR="00D37DB9" w:rsidRPr="00C549AC" w:rsidRDefault="00C549AC" w:rsidP="00C549AC">
      <w:pPr>
        <w:spacing w:before="100" w:beforeAutospacing="1"/>
        <w:jc w:val="center"/>
        <w:rPr>
          <w:b/>
          <w:sz w:val="56"/>
          <w:szCs w:val="56"/>
          <w14:reflection w14:blurRad="6350" w14:stA="55000" w14:stPos="0" w14:endA="300" w14:endPos="45500" w14:dist="0" w14:dir="5400000" w14:fadeDir="5400000" w14:sx="100000" w14:sy="-100000" w14:kx="0" w14:ky="0" w14:algn="bl"/>
          <w14:textOutline w14:w="5270" w14:cap="flat" w14:cmpd="sng" w14:algn="ctr">
            <w14:solidFill>
              <w14:schemeClr w14:val="accent1">
                <w14:shade w14:val="88000"/>
                <w14:satMod w14:val="110000"/>
              </w14:schemeClr>
            </w14:solidFill>
            <w14:prstDash w14:val="solid"/>
            <w14:round/>
          </w14:textOutline>
        </w:rPr>
      </w:pPr>
      <w:r w:rsidRPr="00C549AC">
        <w:rPr>
          <w:b/>
          <w:sz w:val="56"/>
          <w:szCs w:val="56"/>
          <w14:reflection w14:blurRad="6350" w14:stA="55000" w14:stPos="0" w14:endA="300" w14:endPos="45500" w14:dist="0" w14:dir="5400000" w14:fadeDir="5400000" w14:sx="100000" w14:sy="-100000" w14:kx="0" w14:ky="0" w14:algn="bl"/>
          <w14:textOutline w14:w="5270" w14:cap="flat" w14:cmpd="sng" w14:algn="ctr">
            <w14:solidFill>
              <w14:schemeClr w14:val="accent1">
                <w14:shade w14:val="88000"/>
                <w14:satMod w14:val="110000"/>
              </w14:schemeClr>
            </w14:solidFill>
            <w14:prstDash w14:val="solid"/>
            <w14:round/>
          </w14:textOutline>
        </w:rPr>
        <w:t xml:space="preserve">MEMORIAŁ                        PRZEMYSŁAWA WĄDOŁOWSKIEGO </w:t>
      </w:r>
    </w:p>
    <w:p w14:paraId="460C931E" w14:textId="56F4F490" w:rsidR="00D37DB9" w:rsidRDefault="00D37DB9" w:rsidP="00C549AC">
      <w:pPr>
        <w:spacing w:before="100" w:beforeAutospacing="1"/>
        <w:jc w:val="center"/>
        <w:rPr>
          <w:b/>
          <w:sz w:val="52"/>
          <w:szCs w:val="52"/>
        </w:rPr>
      </w:pPr>
      <w:r>
        <w:rPr>
          <w:b/>
          <w:noProof/>
          <w:sz w:val="52"/>
          <w:szCs w:val="52"/>
        </w:rPr>
        <w:drawing>
          <wp:inline distT="0" distB="0" distL="0" distR="0" wp14:anchorId="16785463" wp14:editId="06CFC561">
            <wp:extent cx="2270760" cy="1813560"/>
            <wp:effectExtent l="0" t="0" r="0" b="0"/>
            <wp:docPr id="116122672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70760" cy="1813560"/>
                    </a:xfrm>
                    <a:prstGeom prst="rect">
                      <a:avLst/>
                    </a:prstGeom>
                    <a:noFill/>
                    <a:ln>
                      <a:noFill/>
                    </a:ln>
                  </pic:spPr>
                </pic:pic>
              </a:graphicData>
            </a:graphic>
          </wp:inline>
        </w:drawing>
      </w:r>
    </w:p>
    <w:p w14:paraId="046E5871" w14:textId="1843AC23" w:rsidR="00C549AC" w:rsidRPr="00C549AC" w:rsidRDefault="00D37DB9" w:rsidP="00C549AC">
      <w:pPr>
        <w:spacing w:before="100" w:beforeAutospacing="1"/>
        <w:jc w:val="center"/>
        <w:rPr>
          <w:b/>
          <w:sz w:val="28"/>
          <w:szCs w:val="28"/>
          <w14:textOutline w14:w="5270" w14:cap="flat" w14:cmpd="sng" w14:algn="ctr">
            <w14:solidFill>
              <w14:schemeClr w14:val="accent1">
                <w14:shade w14:val="88000"/>
                <w14:satMod w14:val="110000"/>
              </w14:schemeClr>
            </w14:solidFill>
            <w14:prstDash w14:val="solid"/>
            <w14:round/>
          </w14:textOutline>
        </w:rPr>
      </w:pPr>
      <w:r w:rsidRPr="00C549AC">
        <w:rPr>
          <w:b/>
          <w:sz w:val="28"/>
          <w:szCs w:val="28"/>
          <w14:textOutline w14:w="5270" w14:cap="flat" w14:cmpd="sng" w14:algn="ctr">
            <w14:solidFill>
              <w14:schemeClr w14:val="accent1">
                <w14:shade w14:val="88000"/>
                <w14:satMod w14:val="110000"/>
              </w14:schemeClr>
            </w14:solidFill>
            <w14:prstDash w14:val="solid"/>
            <w14:round/>
          </w14:textOutline>
        </w:rPr>
        <w:t>(DAWNA MALBORSKA  LIGA BIEGOWA I NORDIC WALKING</w:t>
      </w:r>
      <w:r w:rsidR="00C549AC" w:rsidRPr="00C549AC">
        <w:rPr>
          <w:b/>
          <w:sz w:val="28"/>
          <w:szCs w:val="28"/>
          <w14:textOutline w14:w="5270" w14:cap="flat" w14:cmpd="sng" w14:algn="ctr">
            <w14:solidFill>
              <w14:schemeClr w14:val="accent1">
                <w14:shade w14:val="88000"/>
                <w14:satMod w14:val="110000"/>
              </w14:schemeClr>
            </w14:solidFill>
            <w14:prstDash w14:val="solid"/>
            <w14:round/>
          </w14:textOutline>
        </w:rPr>
        <w:t>)</w:t>
      </w:r>
    </w:p>
    <w:p w14:paraId="5931D728" w14:textId="246CFE8E" w:rsidR="00D37DB9" w:rsidRPr="00C549AC" w:rsidRDefault="00D37DB9" w:rsidP="00C549AC">
      <w:pPr>
        <w:spacing w:before="100" w:beforeAutospacing="1"/>
        <w:jc w:val="center"/>
        <w:rPr>
          <w:b/>
          <w:sz w:val="28"/>
          <w:szCs w:val="28"/>
          <w14:textOutline w14:w="5270" w14:cap="flat" w14:cmpd="sng" w14:algn="ctr">
            <w14:solidFill>
              <w14:schemeClr w14:val="accent1">
                <w14:shade w14:val="88000"/>
                <w14:satMod w14:val="110000"/>
              </w14:schemeClr>
            </w14:solidFill>
            <w14:prstDash w14:val="solid"/>
            <w14:round/>
          </w14:textOutline>
        </w:rPr>
      </w:pPr>
      <w:r w:rsidRPr="00C549AC">
        <w:rPr>
          <w:rFonts w:ascii="Algerian" w:hAnsi="Algerian"/>
          <w:b/>
          <w:sz w:val="28"/>
          <w:szCs w:val="28"/>
          <w14:textOutline w14:w="5270" w14:cap="flat" w14:cmpd="sng" w14:algn="ctr">
            <w14:solidFill>
              <w14:schemeClr w14:val="accent1">
                <w14:shade w14:val="88000"/>
                <w14:satMod w14:val="110000"/>
              </w14:schemeClr>
            </w14:solidFill>
            <w14:prstDash w14:val="solid"/>
            <w14:round/>
          </w14:textOutline>
        </w:rPr>
        <w:t>SEZON 2023/2024</w:t>
      </w:r>
    </w:p>
    <w:p w14:paraId="1CA496EF" w14:textId="77777777" w:rsidR="006E3A8D" w:rsidRPr="006E3A8D" w:rsidRDefault="00001CA4" w:rsidP="00D37DB9">
      <w:pPr>
        <w:spacing w:before="100" w:beforeAutospacing="1"/>
        <w:jc w:val="center"/>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 xml:space="preserve">Memoriał Przemysława Wądołowskiego to wydarzenie sportowe upamiętniająca tego świetnego </w:t>
      </w:r>
      <w:r w:rsidR="006E3A8D"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„Człowieka Sportu”</w:t>
      </w:r>
      <w:r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t>
      </w:r>
    </w:p>
    <w:p w14:paraId="09D8423C" w14:textId="38D08007" w:rsidR="00D37DB9" w:rsidRPr="006E3A8D" w:rsidRDefault="00001CA4" w:rsidP="00D37DB9">
      <w:pPr>
        <w:spacing w:before="100" w:beforeAutospacing="1"/>
        <w:jc w:val="center"/>
        <w:rPr>
          <w:rFonts w:ascii="Arial" w:hAnsi="Arial" w:cs="Arial"/>
          <w:b/>
          <w:bCs/>
          <w:color w:val="FF0000"/>
          <w:sz w:val="28"/>
          <w:szCs w:val="28"/>
          <w14:textOutline w14:w="5270" w14:cap="flat" w14:cmpd="sng" w14:algn="ctr">
            <w14:solidFill>
              <w14:schemeClr w14:val="accent1">
                <w14:shade w14:val="88000"/>
                <w14:satMod w14:val="110000"/>
              </w14:schemeClr>
            </w14:solidFill>
            <w14:prstDash w14:val="solid"/>
            <w14:round/>
          </w14:textOutline>
        </w:rPr>
      </w:pPr>
      <w:r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 tym roku w </w:t>
      </w:r>
      <w:r w:rsidR="006E3A8D"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Malborku</w:t>
      </w:r>
      <w:r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biegamy,</w:t>
      </w:r>
      <w:r w:rsidR="006E3A8D"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maszerujemy techniką</w:t>
      </w:r>
      <w:r w:rsidR="00104E2E">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r w:rsidR="006E3A8D"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Nordic Walking,</w:t>
      </w:r>
      <w:r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aby zachować pamięć o nim.</w:t>
      </w:r>
      <w:r w:rsidRPr="006E3A8D">
        <w:rPr>
          <w:rFonts w:ascii="Arial" w:hAnsi="Arial" w:cs="Arial"/>
          <w:b/>
          <w:bCs/>
          <w:color w:val="000000"/>
          <w:sz w:val="28"/>
          <w:szCs w:val="28"/>
        </w:rPr>
        <w:br/>
      </w:r>
    </w:p>
    <w:p w14:paraId="6817FFCE" w14:textId="77777777" w:rsidR="00D37DB9" w:rsidRPr="00CC42B0" w:rsidRDefault="00D37DB9" w:rsidP="00D37DB9">
      <w:pPr>
        <w:pStyle w:val="NormalnyWeb"/>
        <w:spacing w:after="0" w:afterAutospacing="0"/>
        <w:jc w:val="center"/>
        <w:rPr>
          <w:rFonts w:ascii="Arial" w:hAnsi="Arial" w:cs="Arial"/>
          <w:b/>
          <w:bCs/>
          <w:color w:val="000000" w:themeColor="text1"/>
          <w:sz w:val="52"/>
          <w:szCs w:val="52"/>
          <w:u w:val="single"/>
          <w14:shadow w14:blurRad="12700" w14:dist="38100" w14:dir="2700000" w14:sx="100000" w14:sy="100000" w14:kx="0" w14:ky="0" w14:algn="tl">
            <w14:schemeClr w14:val="bg1">
              <w14:lumMod w14:val="50000"/>
            </w14:schemeClr>
          </w14:shadow>
          <w14:reflection w14:blurRad="6350" w14:stA="55000" w14:stPos="0" w14:endA="300" w14:endPos="45500" w14:dist="0" w14:dir="5400000" w14:fadeDir="5400000" w14:sx="100000" w14:sy="-100000" w14:kx="0" w14:ky="0" w14:algn="bl"/>
          <w14:textOutline w14:w="9525" w14:cap="flat" w14:cmpd="sng" w14:algn="ctr">
            <w14:solidFill>
              <w14:schemeClr w14:val="bg1"/>
            </w14:solidFill>
            <w14:prstDash w14:val="solid"/>
            <w14:round/>
          </w14:textOutline>
        </w:rPr>
      </w:pPr>
      <w:r w:rsidRPr="00CC42B0">
        <w:rPr>
          <w:rFonts w:ascii="Arial" w:hAnsi="Arial" w:cs="Arial"/>
          <w:b/>
          <w:bCs/>
          <w:color w:val="000000" w:themeColor="text1"/>
          <w:sz w:val="52"/>
          <w:szCs w:val="52"/>
          <w:u w:val="single"/>
          <w14:shadow w14:blurRad="12700" w14:dist="38100" w14:dir="2700000" w14:sx="100000" w14:sy="100000" w14:kx="0" w14:ky="0" w14:algn="tl">
            <w14:schemeClr w14:val="bg1">
              <w14:lumMod w14:val="50000"/>
            </w14:schemeClr>
          </w14:shadow>
          <w14:reflection w14:blurRad="6350" w14:stA="55000" w14:stPos="0" w14:endA="300" w14:endPos="45500" w14:dist="0" w14:dir="5400000" w14:fadeDir="5400000" w14:sx="100000" w14:sy="-100000" w14:kx="0" w14:ky="0" w14:algn="bl"/>
          <w14:textOutline w14:w="9525" w14:cap="flat" w14:cmpd="sng" w14:algn="ctr">
            <w14:solidFill>
              <w14:schemeClr w14:val="bg1"/>
            </w14:solidFill>
            <w14:prstDash w14:val="solid"/>
            <w14:round/>
          </w14:textOutline>
        </w:rPr>
        <w:t>REGULAMIN</w:t>
      </w:r>
    </w:p>
    <w:p w14:paraId="7BBD7FB6" w14:textId="77777777" w:rsidR="00D37DB9" w:rsidRDefault="00D37DB9" w:rsidP="00D37DB9">
      <w:pPr>
        <w:pStyle w:val="NormalnyWeb"/>
        <w:spacing w:after="0" w:afterAutospacing="0"/>
        <w:jc w:val="center"/>
        <w:rPr>
          <w:rFonts w:ascii="Arial" w:hAnsi="Arial" w:cs="Arial"/>
          <w:b/>
          <w:bCs/>
          <w:u w:val="single"/>
        </w:rPr>
      </w:pPr>
    </w:p>
    <w:p w14:paraId="2FD96F51" w14:textId="77777777" w:rsidR="00D37DB9" w:rsidRDefault="00D37DB9" w:rsidP="00D37DB9">
      <w:pPr>
        <w:pStyle w:val="NormalnyWeb"/>
        <w:numPr>
          <w:ilvl w:val="0"/>
          <w:numId w:val="1"/>
        </w:numPr>
        <w:spacing w:beforeAutospacing="0" w:after="0" w:afterAutospacing="0"/>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ORGANIZATORZY:</w:t>
      </w:r>
    </w:p>
    <w:p w14:paraId="43903631" w14:textId="77777777" w:rsidR="00D37DB9" w:rsidRDefault="00D37DB9" w:rsidP="00D37DB9">
      <w:pPr>
        <w:numPr>
          <w:ilvl w:val="0"/>
          <w:numId w:val="2"/>
        </w:numPr>
        <w:spacing w:before="100" w:beforeAutospacing="1"/>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POWIAT MALBORSKI</w:t>
      </w:r>
    </w:p>
    <w:p w14:paraId="5C69A2CD" w14:textId="77777777" w:rsidR="00BF5B7B" w:rsidRDefault="00C549AC" w:rsidP="00BF5B7B">
      <w:pPr>
        <w:numPr>
          <w:ilvl w:val="0"/>
          <w:numId w:val="2"/>
        </w:numPr>
        <w:spacing w:before="100" w:beforeAutospacing="1"/>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MIASTO MALBOR</w:t>
      </w:r>
      <w:r w:rsidR="00BF5B7B">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w:t>
      </w:r>
    </w:p>
    <w:p w14:paraId="0E7BBF62" w14:textId="57C5DAD9" w:rsidR="00D37DB9" w:rsidRPr="00BF5B7B" w:rsidRDefault="00D37DB9" w:rsidP="00BF5B7B">
      <w:pPr>
        <w:numPr>
          <w:ilvl w:val="0"/>
          <w:numId w:val="2"/>
        </w:numPr>
        <w:spacing w:before="100" w:beforeAutospacing="1"/>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F5B7B">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ORGANIZACJA IMPREZ SPORTOWYCH ”VALDANO” </w:t>
      </w:r>
    </w:p>
    <w:p w14:paraId="3C69D450" w14:textId="77777777" w:rsidR="00D37DB9" w:rsidRDefault="00D37DB9" w:rsidP="00D37DB9">
      <w:pPr>
        <w:spacing w:before="100" w:beforeAutospacing="1"/>
        <w:ind w:firstLine="360"/>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rPr>
        <w:t xml:space="preserve">     </w:t>
      </w:r>
      <w:r>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WSPÓŁORGANIZATORZY:</w:t>
      </w:r>
    </w:p>
    <w:p w14:paraId="4302E65E" w14:textId="77777777" w:rsidR="00D37DB9" w:rsidRDefault="00D37DB9" w:rsidP="00D37DB9">
      <w:pPr>
        <w:pStyle w:val="Akapitzlist"/>
        <w:numPr>
          <w:ilvl w:val="0"/>
          <w:numId w:val="3"/>
        </w:numPr>
        <w:spacing w:before="100" w:beforeAutospacing="1"/>
        <w:rPr>
          <w:rFonts w:ascii="Arial" w:hAnsi="Arial" w:cs="Arial"/>
          <w:b/>
          <w:color w:val="FF0000"/>
        </w:rPr>
      </w:pPr>
      <w:r>
        <w:rPr>
          <w:rFonts w:ascii="Arial" w:hAnsi="Arial" w:cs="Arial"/>
          <w:b/>
          <w:color w:val="FF0000"/>
        </w:rPr>
        <w:t>GMINA MALBORK</w:t>
      </w:r>
    </w:p>
    <w:p w14:paraId="00429545" w14:textId="6A19B27D" w:rsidR="00C549AC" w:rsidRDefault="00C549AC" w:rsidP="00D37DB9">
      <w:pPr>
        <w:pStyle w:val="Akapitzlist"/>
        <w:numPr>
          <w:ilvl w:val="0"/>
          <w:numId w:val="3"/>
        </w:numPr>
        <w:spacing w:before="100" w:beforeAutospacing="1"/>
        <w:rPr>
          <w:rFonts w:ascii="Arial" w:hAnsi="Arial" w:cs="Arial"/>
          <w:b/>
          <w:color w:val="FF0000"/>
        </w:rPr>
      </w:pPr>
      <w:r>
        <w:rPr>
          <w:rFonts w:ascii="Arial" w:hAnsi="Arial" w:cs="Arial"/>
          <w:b/>
          <w:color w:val="FF0000"/>
        </w:rPr>
        <w:t>OSiR MALBORK</w:t>
      </w:r>
    </w:p>
    <w:p w14:paraId="3B1EC218" w14:textId="231975F3" w:rsidR="00C549AC" w:rsidRDefault="00C549AC" w:rsidP="00D37DB9">
      <w:pPr>
        <w:pStyle w:val="Akapitzlist"/>
        <w:numPr>
          <w:ilvl w:val="0"/>
          <w:numId w:val="3"/>
        </w:numPr>
        <w:spacing w:before="100" w:beforeAutospacing="1"/>
        <w:rPr>
          <w:rFonts w:ascii="Arial" w:hAnsi="Arial" w:cs="Arial"/>
          <w:b/>
          <w:color w:val="FF0000"/>
        </w:rPr>
      </w:pPr>
      <w:r>
        <w:rPr>
          <w:rFonts w:ascii="Arial" w:hAnsi="Arial" w:cs="Arial"/>
          <w:b/>
          <w:color w:val="FF0000"/>
        </w:rPr>
        <w:t>OSP MALBORK</w:t>
      </w:r>
    </w:p>
    <w:p w14:paraId="614C6DCD" w14:textId="77777777" w:rsidR="00D37DB9" w:rsidRDefault="00D37DB9" w:rsidP="00D37DB9">
      <w:pPr>
        <w:pStyle w:val="Akapitzlist"/>
        <w:rPr>
          <w:rFonts w:ascii="Arial" w:hAnsi="Arial" w:cs="Arial"/>
          <w:b/>
          <w:color w:val="FFC000"/>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p w14:paraId="4C1D4084" w14:textId="77777777" w:rsidR="00D37DB9" w:rsidRDefault="00D37DB9" w:rsidP="00D37DB9">
      <w:pPr>
        <w:pStyle w:val="Akapitzlist"/>
        <w:spacing w:before="100" w:beforeAutospacing="1"/>
        <w:rPr>
          <w:rFonts w:ascii="Arial" w:hAnsi="Arial" w:cs="Arial"/>
          <w:b/>
        </w:rPr>
      </w:pPr>
    </w:p>
    <w:p w14:paraId="1940E923" w14:textId="69D6DEEC" w:rsidR="00D37DB9" w:rsidRDefault="00D37DB9" w:rsidP="00D37DB9">
      <w:pPr>
        <w:pStyle w:val="Akapitzlist"/>
        <w:spacing w:before="100" w:beforeAutospacing="1"/>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PARTNERZY:</w:t>
      </w:r>
    </w:p>
    <w:p w14:paraId="6A3CADBE" w14:textId="77777777" w:rsidR="00D37DB9" w:rsidRDefault="00D37DB9" w:rsidP="00D37DB9">
      <w:pPr>
        <w:pStyle w:val="Akapitzlist"/>
        <w:spacing w:before="100" w:beforeAutospacing="1"/>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665FF06F" w14:textId="689006D1" w:rsidR="00D37DB9" w:rsidRPr="00CC42B0" w:rsidRDefault="00D37DB9" w:rsidP="00CC42B0">
      <w:pPr>
        <w:pStyle w:val="Akapitzlist"/>
        <w:numPr>
          <w:ilvl w:val="0"/>
          <w:numId w:val="4"/>
        </w:numPr>
        <w:spacing w:before="100" w:beforeAutospacing="1"/>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POWIAT MALBORSKI</w:t>
      </w:r>
    </w:p>
    <w:p w14:paraId="0997C498" w14:textId="77777777" w:rsidR="00D37DB9" w:rsidRDefault="00D37DB9" w:rsidP="00D37DB9">
      <w:pPr>
        <w:pStyle w:val="Akapitzlist"/>
        <w:numPr>
          <w:ilvl w:val="0"/>
          <w:numId w:val="4"/>
        </w:numPr>
        <w:spacing w:before="100" w:beforeAutospacing="1"/>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LEIER POLSKA S.A.</w:t>
      </w:r>
    </w:p>
    <w:p w14:paraId="48085218" w14:textId="77777777" w:rsidR="00CC42B0" w:rsidRDefault="00CC42B0" w:rsidP="00CC42B0">
      <w:pPr>
        <w:pStyle w:val="Akapitzlist"/>
        <w:numPr>
          <w:ilvl w:val="0"/>
          <w:numId w:val="4"/>
        </w:numPr>
        <w:spacing w:before="100" w:beforeAutospacing="1"/>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GOSRTiZ MALBORK</w:t>
      </w:r>
    </w:p>
    <w:p w14:paraId="042B6265" w14:textId="56D6C00B" w:rsidR="00CC42B0" w:rsidRDefault="00001CA4" w:rsidP="00A43FB3">
      <w:pPr>
        <w:pStyle w:val="Akapitzlist"/>
        <w:numPr>
          <w:ilvl w:val="0"/>
          <w:numId w:val="4"/>
        </w:numPr>
        <w:spacing w:before="100" w:beforeAutospacing="1"/>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NCKiB NOWY STAW</w:t>
      </w:r>
    </w:p>
    <w:p w14:paraId="3BF1D86B" w14:textId="77777777" w:rsidR="00CC42B0" w:rsidRDefault="00CC42B0" w:rsidP="00CC42B0">
      <w:pPr>
        <w:pStyle w:val="Akapitzlist"/>
        <w:spacing w:before="100" w:beforeAutospacing="1"/>
        <w:ind w:left="1080"/>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p>
    <w:p w14:paraId="1E5DAEC6" w14:textId="77777777" w:rsidR="00D37DB9" w:rsidRDefault="00D37DB9" w:rsidP="00D37DB9">
      <w:pPr>
        <w:pStyle w:val="Akapitzlist"/>
        <w:spacing w:before="100" w:beforeAutospacing="1"/>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0B069436" w14:textId="77777777" w:rsidR="00D37DB9" w:rsidRDefault="00D37DB9" w:rsidP="00D37DB9">
      <w:pPr>
        <w:pStyle w:val="Akapitzlist"/>
        <w:spacing w:before="100" w:beforeAutospacing="1"/>
        <w:rPr>
          <w:rFonts w:ascii="Arial" w:hAnsi="Arial" w:cs="Arial"/>
          <w:b/>
        </w:rPr>
      </w:pPr>
    </w:p>
    <w:p w14:paraId="16708A86" w14:textId="77777777" w:rsidR="00D37DB9" w:rsidRDefault="00D37DB9" w:rsidP="00D37DB9">
      <w:pPr>
        <w:pStyle w:val="Akapitzlist"/>
        <w:spacing w:before="100" w:beforeAutospacing="1"/>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PATRONAT MEDIALNY:</w:t>
      </w:r>
    </w:p>
    <w:p w14:paraId="767F0547" w14:textId="77777777" w:rsidR="00D37DB9" w:rsidRDefault="00D37DB9" w:rsidP="00D37DB9">
      <w:pPr>
        <w:pStyle w:val="Akapitzlist"/>
        <w:spacing w:before="100" w:beforeAutospacing="1"/>
        <w:rPr>
          <w:rFonts w:ascii="Arial" w:hAnsi="Arial" w:cs="Arial"/>
          <w:b/>
        </w:rPr>
      </w:pPr>
    </w:p>
    <w:p w14:paraId="01FA6364" w14:textId="77777777" w:rsidR="00D37DB9" w:rsidRDefault="00D37DB9" w:rsidP="00D37DB9">
      <w:pPr>
        <w:pStyle w:val="Akapitzlist"/>
        <w:spacing w:before="100" w:beforeAutospacing="1"/>
        <w:rPr>
          <w:rFonts w:ascii="Arial" w:hAnsi="Arial" w:cs="Arial"/>
          <w:b/>
        </w:rPr>
      </w:pPr>
    </w:p>
    <w:p w14:paraId="32A736C7" w14:textId="77777777" w:rsidR="006E3A8D" w:rsidRDefault="006E3A8D" w:rsidP="00D37DB9">
      <w:pPr>
        <w:pStyle w:val="Akapitzlist"/>
        <w:spacing w:before="100" w:beforeAutospacing="1"/>
        <w:rPr>
          <w:rFonts w:ascii="Arial" w:hAnsi="Arial" w:cs="Arial"/>
          <w:b/>
        </w:rPr>
      </w:pPr>
    </w:p>
    <w:p w14:paraId="4E08D124" w14:textId="77777777" w:rsidR="006E3A8D" w:rsidRDefault="006E3A8D" w:rsidP="00D37DB9">
      <w:pPr>
        <w:pStyle w:val="Akapitzlist"/>
        <w:spacing w:before="100" w:beforeAutospacing="1"/>
        <w:rPr>
          <w:rFonts w:ascii="Arial" w:hAnsi="Arial" w:cs="Arial"/>
          <w:b/>
        </w:rPr>
      </w:pPr>
    </w:p>
    <w:p w14:paraId="34141DCC" w14:textId="77777777" w:rsidR="006E3A8D" w:rsidRDefault="006E3A8D" w:rsidP="00D37DB9">
      <w:pPr>
        <w:pStyle w:val="Akapitzlist"/>
        <w:spacing w:before="100" w:beforeAutospacing="1"/>
        <w:rPr>
          <w:rFonts w:ascii="Arial" w:hAnsi="Arial" w:cs="Arial"/>
          <w:b/>
        </w:rPr>
      </w:pPr>
    </w:p>
    <w:p w14:paraId="4804EE61" w14:textId="77777777" w:rsidR="006E3A8D" w:rsidRDefault="006E3A8D" w:rsidP="00D37DB9">
      <w:pPr>
        <w:pStyle w:val="Akapitzlist"/>
        <w:spacing w:before="100" w:beforeAutospacing="1"/>
        <w:rPr>
          <w:rFonts w:ascii="Arial" w:hAnsi="Arial" w:cs="Arial"/>
          <w:b/>
        </w:rPr>
      </w:pPr>
    </w:p>
    <w:p w14:paraId="43B77A8E" w14:textId="77777777" w:rsidR="006E3A8D" w:rsidRDefault="006E3A8D" w:rsidP="00D37DB9">
      <w:pPr>
        <w:pStyle w:val="Akapitzlist"/>
        <w:spacing w:before="100" w:beforeAutospacing="1"/>
        <w:rPr>
          <w:rFonts w:ascii="Arial" w:hAnsi="Arial" w:cs="Arial"/>
          <w:b/>
        </w:rPr>
      </w:pPr>
    </w:p>
    <w:p w14:paraId="2F8F6561" w14:textId="77777777" w:rsidR="006E3A8D" w:rsidRDefault="006E3A8D" w:rsidP="00D37DB9">
      <w:pPr>
        <w:pStyle w:val="Akapitzlist"/>
        <w:spacing w:before="100" w:beforeAutospacing="1"/>
        <w:rPr>
          <w:rFonts w:ascii="Arial" w:hAnsi="Arial" w:cs="Arial"/>
          <w:b/>
        </w:rPr>
      </w:pPr>
    </w:p>
    <w:p w14:paraId="122A33FB" w14:textId="77777777" w:rsidR="006E3A8D" w:rsidRDefault="006E3A8D" w:rsidP="00D37DB9">
      <w:pPr>
        <w:pStyle w:val="Akapitzlist"/>
        <w:spacing w:before="100" w:beforeAutospacing="1"/>
        <w:rPr>
          <w:rFonts w:ascii="Arial" w:hAnsi="Arial" w:cs="Arial"/>
          <w:b/>
        </w:rPr>
      </w:pPr>
    </w:p>
    <w:p w14:paraId="6AC30F53" w14:textId="77777777" w:rsidR="006E3A8D" w:rsidRDefault="006E3A8D" w:rsidP="00D37DB9">
      <w:pPr>
        <w:pStyle w:val="Akapitzlist"/>
        <w:spacing w:before="100" w:beforeAutospacing="1"/>
        <w:rPr>
          <w:rFonts w:ascii="Arial" w:hAnsi="Arial" w:cs="Arial"/>
          <w:b/>
        </w:rPr>
      </w:pPr>
    </w:p>
    <w:p w14:paraId="3E4381FA" w14:textId="77777777" w:rsidR="006E3A8D" w:rsidRDefault="006E3A8D" w:rsidP="00D37DB9">
      <w:pPr>
        <w:pStyle w:val="Akapitzlist"/>
        <w:spacing w:before="100" w:beforeAutospacing="1"/>
        <w:rPr>
          <w:rFonts w:ascii="Arial" w:hAnsi="Arial" w:cs="Arial"/>
          <w:b/>
        </w:rPr>
      </w:pPr>
    </w:p>
    <w:p w14:paraId="6976E180" w14:textId="77777777" w:rsidR="006E3A8D" w:rsidRDefault="006E3A8D" w:rsidP="00D37DB9">
      <w:pPr>
        <w:pStyle w:val="Akapitzlist"/>
        <w:spacing w:before="100" w:beforeAutospacing="1"/>
        <w:rPr>
          <w:rFonts w:ascii="Arial" w:hAnsi="Arial" w:cs="Arial"/>
          <w:b/>
        </w:rPr>
      </w:pPr>
    </w:p>
    <w:p w14:paraId="2ACD5058" w14:textId="77777777" w:rsidR="006E3A8D" w:rsidRDefault="006E3A8D" w:rsidP="00D37DB9">
      <w:pPr>
        <w:pStyle w:val="Akapitzlist"/>
        <w:spacing w:before="100" w:beforeAutospacing="1"/>
        <w:rPr>
          <w:rFonts w:ascii="Arial" w:hAnsi="Arial" w:cs="Arial"/>
          <w:b/>
        </w:rPr>
      </w:pPr>
    </w:p>
    <w:p w14:paraId="2EFEBA19" w14:textId="77777777" w:rsidR="006E3A8D" w:rsidRPr="006E3A8D" w:rsidRDefault="006E3A8D" w:rsidP="00D37DB9">
      <w:pPr>
        <w:pStyle w:val="Akapitzlist"/>
        <w:spacing w:before="100" w:beforeAutospacing="1"/>
        <w:rPr>
          <w:rFonts w:ascii="Arial" w:hAnsi="Arial" w:cs="Arial"/>
          <w:b/>
          <w:color w:val="000000" w:themeColor="text1"/>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5F7817A"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Przemo, </w:t>
      </w:r>
    </w:p>
    <w:p w14:paraId="732F08BF"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odszedłeś, zostawiłeś po sobie wiele ciepła w sercu i wspaniałych wspomnień…. . </w:t>
      </w:r>
    </w:p>
    <w:p w14:paraId="6E6F8903"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Szok, niedowierzanie… . </w:t>
      </w:r>
    </w:p>
    <w:p w14:paraId="47E81B38"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Przeszło dwadzieścia lat mieliśmy przyjemność podążać razem po ścieżkach sportowych naszych wspólnych zainteresowań… .</w:t>
      </w:r>
    </w:p>
    <w:p w14:paraId="2E69192C"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DZIĘKUJEMY TOBIE za te wszystkie lata i za każde Twoje wspierające słowa… .</w:t>
      </w:r>
    </w:p>
    <w:p w14:paraId="10F7810F" w14:textId="1E250E70"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Dzięki Tobie mogliśmy zorganizować wiele wydarzeń sportowych… </w:t>
      </w:r>
    </w:p>
    <w:p w14:paraId="021EC849"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ale przede wszystkim, jakim byłeś człowiekiem: wyjątkowo ciepłym, uczciwym i po ludzku dobrym.</w:t>
      </w:r>
    </w:p>
    <w:p w14:paraId="71F655F5" w14:textId="649C2C1F"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W 2023 roku odszedł od nas na zawsze nasz wspaniały kolega, przyjaciel, Przemysław Wądołowski.</w:t>
      </w:r>
    </w:p>
    <w:p w14:paraId="124C961D"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Zawsze uśmiechnięty, niezwykle ciepły i życzliwy człowiek, cieszący się powszechną sympatią. „Wyjątkowy Nauczyciel”, oddany pracy i uczniom.</w:t>
      </w:r>
    </w:p>
    <w:p w14:paraId="1F27958D"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Na zawsze pozostaniesz w naszych sercach i w pamięci”.</w:t>
      </w:r>
    </w:p>
    <w:p w14:paraId="4CA112D8"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Dałeś się poznać jako niezwykle pracowity, doskonale zorganizowany, zaangażowany i odpowiedzialny człowiek… .</w:t>
      </w:r>
    </w:p>
    <w:p w14:paraId="5A5CD364"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Znakomity organizator i skuteczny motywator działań. Zawsze czuły na potrzeby środowiska jak i pojedynczych ludzi, który nigdy nikomu nie odmawiał pomocy. </w:t>
      </w:r>
    </w:p>
    <w:p w14:paraId="362684E3" w14:textId="77777777" w:rsidR="006E3A8D" w:rsidRPr="006E3A8D" w:rsidRDefault="006E3A8D" w:rsidP="006E3A8D">
      <w:pPr>
        <w:shd w:val="clear" w:color="auto" w:fill="FFFFFF"/>
        <w:jc w:val="both"/>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Dla całego środowiska  sportowego to bolesna i trudna do zaakceptowania strata.</w:t>
      </w:r>
    </w:p>
    <w:p w14:paraId="7EC4BEF8" w14:textId="77777777" w:rsidR="006E3A8D" w:rsidRPr="006E3A8D" w:rsidRDefault="006E3A8D" w:rsidP="006E3A8D">
      <w:pPr>
        <w:shd w:val="clear" w:color="auto" w:fill="FFFFFF"/>
        <w:rPr>
          <w:rFonts w:ascii="Arial" w:hAnsi="Arial" w:cs="Arial"/>
          <w:color w:val="000000"/>
          <w:sz w:val="28"/>
          <w:szCs w:val="28"/>
        </w:rPr>
      </w:pPr>
    </w:p>
    <w:p w14:paraId="3FB372CF" w14:textId="77777777" w:rsidR="006E3A8D" w:rsidRPr="006E3A8D" w:rsidRDefault="006E3A8D" w:rsidP="006E3A8D">
      <w:pPr>
        <w:shd w:val="clear" w:color="auto" w:fill="FFFFFF"/>
        <w:rPr>
          <w:rFonts w:ascii="Arial" w:hAnsi="Arial" w:cs="Arial"/>
          <w:color w:val="000000"/>
          <w:sz w:val="28"/>
          <w:szCs w:val="28"/>
        </w:rPr>
      </w:pPr>
    </w:p>
    <w:p w14:paraId="0B43CC87" w14:textId="77777777" w:rsidR="00F701BA" w:rsidRDefault="006E3A8D" w:rsidP="00BF5B7B">
      <w:pPr>
        <w:shd w:val="clear" w:color="auto" w:fill="FFFFFF"/>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C18C7">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Żegnaj Mój</w:t>
      </w:r>
      <w:r w:rsidR="005C18C7">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Nasz </w:t>
      </w:r>
      <w:r w:rsidRPr="005C18C7">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Przyjacielu… .</w:t>
      </w:r>
    </w:p>
    <w:p w14:paraId="1C894BB6" w14:textId="74C390A8" w:rsidR="006E3A8D" w:rsidRPr="00BF5B7B" w:rsidRDefault="005C18C7" w:rsidP="00BF5B7B">
      <w:pPr>
        <w:shd w:val="clear" w:color="auto" w:fill="FFFFFF"/>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Ten Memoriał jest dla Ciebie, aby zawsze o Tobie Pamiętano…</w:t>
      </w:r>
      <w:r w:rsidR="00BF5B7B">
        <w:rPr>
          <w:rFonts w:ascii="Arial" w:hAnsi="Arial" w:cs="Arial"/>
          <w:b/>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t>
      </w:r>
    </w:p>
    <w:p w14:paraId="23EBECD0" w14:textId="77777777" w:rsidR="006E3A8D" w:rsidRDefault="006E3A8D" w:rsidP="00D37DB9">
      <w:pPr>
        <w:pStyle w:val="Akapitzlist"/>
        <w:spacing w:before="100" w:beforeAutospacing="1"/>
        <w:rPr>
          <w:rFonts w:ascii="Arial" w:hAnsi="Arial" w:cs="Arial"/>
          <w:b/>
        </w:rPr>
      </w:pPr>
    </w:p>
    <w:p w14:paraId="7DC3AAB2" w14:textId="77777777" w:rsidR="00D37DB9" w:rsidRDefault="00D37DB9" w:rsidP="00D37DB9">
      <w:pPr>
        <w:pStyle w:val="NormalnyWeb"/>
        <w:numPr>
          <w:ilvl w:val="1"/>
          <w:numId w:val="2"/>
        </w:numPr>
        <w:spacing w:beforeAutospacing="0" w:after="0" w:afterAutospacing="0"/>
        <w:ind w:left="426" w:hanging="426"/>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CEL</w:t>
      </w:r>
    </w:p>
    <w:p w14:paraId="652F2ECF" w14:textId="77777777" w:rsidR="00BF5B7B" w:rsidRDefault="00BF5B7B" w:rsidP="00BF5B7B">
      <w:pPr>
        <w:pStyle w:val="NormalnyWeb"/>
        <w:spacing w:beforeAutospacing="0" w:after="0" w:afterAutospacing="0"/>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p>
    <w:p w14:paraId="5659F667" w14:textId="77777777" w:rsidR="00BF5B7B" w:rsidRPr="006E3A8D" w:rsidRDefault="00BF5B7B" w:rsidP="00BF5B7B">
      <w:pPr>
        <w:spacing w:before="100" w:beforeAutospacing="1"/>
        <w:jc w:val="center"/>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Memoriał Przemysława Wądołowskiego to wydarzenie sportowe upamiętniająca tego świetnego „Człowieka Sportu”.</w:t>
      </w:r>
    </w:p>
    <w:p w14:paraId="2698FE21" w14:textId="544EB305" w:rsidR="00BF5B7B" w:rsidRDefault="00BF5B7B" w:rsidP="00BF5B7B">
      <w:pPr>
        <w:pStyle w:val="NormalnyWeb"/>
        <w:spacing w:beforeAutospacing="0" w:after="0" w:afterAutospacing="0"/>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6E3A8D">
        <w:rPr>
          <w:rFonts w:ascii="Arial" w:hAnsi="Arial" w:cs="Arial"/>
          <w:b/>
          <w:bCs/>
          <w:color w:val="000000" w:themeColor="text1"/>
          <w:sz w:val="28"/>
          <w:szCs w:val="28"/>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 W tym roku w Malborku biegamy, maszerujemy techniką Nordic Walking, aby zachować pamięć o nim.</w:t>
      </w:r>
    </w:p>
    <w:p w14:paraId="567877C9" w14:textId="4E7E8A87" w:rsidR="00D37DB9" w:rsidRDefault="00BF5B7B" w:rsidP="00D37DB9">
      <w:pPr>
        <w:pStyle w:val="NormalnyWeb"/>
        <w:spacing w:after="0" w:afterAutospacing="0"/>
        <w:ind w:firstLine="708"/>
        <w:jc w:val="both"/>
        <w:rPr>
          <w:rFonts w:ascii="Verdana" w:hAnsi="Verdana"/>
          <w:b/>
          <w:color w:val="7030A0"/>
          <w:shd w:val="clear" w:color="auto" w:fill="F7F7F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Verdana" w:hAnsi="Verdana"/>
          <w:b/>
          <w:color w:val="7030A0"/>
          <w:shd w:val="clear" w:color="auto" w:fill="F7F7F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Z</w:t>
      </w:r>
      <w:r w:rsidR="00D37DB9">
        <w:rPr>
          <w:rFonts w:ascii="Verdana" w:hAnsi="Verdana"/>
          <w:b/>
          <w:color w:val="7030A0"/>
          <w:shd w:val="clear" w:color="auto" w:fill="F7F7F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achęcenie do aktywności fizycznej jak największej liczby osób, w każdym wieku i na każdym poziomie!</w:t>
      </w:r>
    </w:p>
    <w:p w14:paraId="66983402" w14:textId="77777777" w:rsidR="00D37DB9" w:rsidRDefault="00D37DB9" w:rsidP="00D37DB9">
      <w:pPr>
        <w:pStyle w:val="NormalnyWeb"/>
        <w:spacing w:after="0" w:afterAutospacing="0"/>
        <w:ind w:firstLine="708"/>
        <w:jc w:val="both"/>
        <w:rPr>
          <w:b/>
          <w:color w:val="7030A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Verdana" w:hAnsi="Verdana"/>
          <w:b/>
          <w:color w:val="7030A0"/>
          <w:shd w:val="clear" w:color="auto" w:fill="F7F7F7"/>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lastRenderedPageBreak/>
        <w:t xml:space="preserve"> Niezależnie od formy, doświadczenia i ilości pokonanych kilometrów. </w:t>
      </w:r>
    </w:p>
    <w:p w14:paraId="78101055" w14:textId="77777777" w:rsidR="00D37DB9" w:rsidRDefault="00D37DB9" w:rsidP="00D37DB9">
      <w:pPr>
        <w:pStyle w:val="NormalnyWeb"/>
        <w:numPr>
          <w:ilvl w:val="0"/>
          <w:numId w:val="5"/>
        </w:numPr>
        <w:spacing w:beforeAutospacing="0" w:after="0" w:afterAutospacing="0"/>
        <w:jc w:val="both"/>
        <w:rPr>
          <w:rFonts w:ascii="Arial" w:hAnsi="Arial" w:cs="Arial"/>
        </w:rPr>
      </w:pPr>
      <w:r>
        <w:rPr>
          <w:rFonts w:ascii="Arial" w:hAnsi="Arial" w:cs="Arial"/>
        </w:rPr>
        <w:t>Poprawa odporności w okresie sezonowych infekcji górnych dróg oddechowych;</w:t>
      </w:r>
    </w:p>
    <w:p w14:paraId="1B4F8464" w14:textId="77777777" w:rsidR="00D37DB9" w:rsidRDefault="00D37DB9" w:rsidP="00D37DB9">
      <w:pPr>
        <w:pStyle w:val="NormalnyWeb"/>
        <w:numPr>
          <w:ilvl w:val="0"/>
          <w:numId w:val="5"/>
        </w:numPr>
        <w:spacing w:beforeAutospacing="0" w:after="0" w:afterAutospacing="0"/>
        <w:jc w:val="both"/>
        <w:rPr>
          <w:rFonts w:ascii="Arial" w:hAnsi="Arial" w:cs="Arial"/>
        </w:rPr>
      </w:pPr>
      <w:r>
        <w:rPr>
          <w:rFonts w:ascii="Arial" w:hAnsi="Arial" w:cs="Arial"/>
        </w:rPr>
        <w:t>Upowszechnianie biegania oraz marszu Nordic Walking jako najprostszej formy ruchu;</w:t>
      </w:r>
    </w:p>
    <w:p w14:paraId="5496BF60" w14:textId="77777777" w:rsidR="00D37DB9" w:rsidRDefault="00D37DB9" w:rsidP="00D37DB9">
      <w:pPr>
        <w:pStyle w:val="NormalnyWeb"/>
        <w:numPr>
          <w:ilvl w:val="0"/>
          <w:numId w:val="5"/>
        </w:numPr>
        <w:spacing w:beforeAutospacing="0" w:after="0" w:afterAutospacing="0"/>
        <w:jc w:val="both"/>
        <w:rPr>
          <w:rFonts w:ascii="Arial" w:hAnsi="Arial" w:cs="Arial"/>
        </w:rPr>
      </w:pPr>
      <w:r>
        <w:rPr>
          <w:rFonts w:ascii="Arial" w:hAnsi="Arial" w:cs="Arial"/>
        </w:rPr>
        <w:t xml:space="preserve">Poprawa zdrowia fizycznego i psychicznego. </w:t>
      </w:r>
    </w:p>
    <w:p w14:paraId="3638B7EB" w14:textId="2694E4B4" w:rsidR="00D37DB9" w:rsidRDefault="00D37DB9" w:rsidP="00D37DB9">
      <w:pPr>
        <w:pStyle w:val="NormalnyWeb"/>
        <w:numPr>
          <w:ilvl w:val="0"/>
          <w:numId w:val="5"/>
        </w:numPr>
        <w:spacing w:beforeAutospacing="0" w:after="0" w:afterAutospacing="0"/>
        <w:jc w:val="both"/>
        <w:rPr>
          <w:rFonts w:ascii="Arial" w:hAnsi="Arial" w:cs="Arial"/>
        </w:rPr>
      </w:pPr>
      <w:r>
        <w:rPr>
          <w:rFonts w:ascii="Arial" w:hAnsi="Arial" w:cs="Arial"/>
        </w:rPr>
        <w:t xml:space="preserve">Promocja aktywności fizycznej wśród mieszkańców </w:t>
      </w:r>
      <w:r w:rsidR="00BF5B7B">
        <w:rPr>
          <w:rFonts w:ascii="Arial" w:hAnsi="Arial" w:cs="Arial"/>
        </w:rPr>
        <w:t>Malborka</w:t>
      </w:r>
      <w:r>
        <w:rPr>
          <w:rFonts w:ascii="Arial" w:hAnsi="Arial" w:cs="Arial"/>
        </w:rPr>
        <w:t xml:space="preserve"> oraz całego województwa pomorskiego i nie tylko;</w:t>
      </w:r>
    </w:p>
    <w:p w14:paraId="38F47761" w14:textId="44912168" w:rsidR="00D37DB9" w:rsidRDefault="00D37DB9" w:rsidP="00D37DB9">
      <w:pPr>
        <w:pStyle w:val="NormalnyWeb"/>
        <w:numPr>
          <w:ilvl w:val="0"/>
          <w:numId w:val="5"/>
        </w:numPr>
        <w:spacing w:beforeAutospacing="0" w:after="0" w:afterAutospacing="0"/>
        <w:jc w:val="both"/>
        <w:rPr>
          <w:rFonts w:ascii="Arial" w:hAnsi="Arial" w:cs="Arial"/>
        </w:rPr>
      </w:pPr>
      <w:r>
        <w:rPr>
          <w:rFonts w:ascii="Arial" w:hAnsi="Arial" w:cs="Arial"/>
        </w:rPr>
        <w:t>Promocja Powiatu Malborskiego</w:t>
      </w:r>
      <w:r w:rsidR="00BF5B7B">
        <w:rPr>
          <w:rFonts w:ascii="Arial" w:hAnsi="Arial" w:cs="Arial"/>
        </w:rPr>
        <w:t>, Miasta Malborka</w:t>
      </w:r>
      <w:r>
        <w:rPr>
          <w:rFonts w:ascii="Arial" w:hAnsi="Arial" w:cs="Arial"/>
        </w:rPr>
        <w:t xml:space="preserve"> oraz Gminy Malbork jako miejsca aktywnego spędzania czasu;</w:t>
      </w:r>
    </w:p>
    <w:p w14:paraId="1594A93F" w14:textId="77777777" w:rsidR="00D37DB9" w:rsidRDefault="00D37DB9" w:rsidP="00D37DB9">
      <w:pPr>
        <w:pStyle w:val="NormalnyWeb"/>
        <w:numPr>
          <w:ilvl w:val="0"/>
          <w:numId w:val="5"/>
        </w:numPr>
        <w:spacing w:beforeAutospacing="0" w:after="0" w:afterAutospacing="0"/>
        <w:jc w:val="both"/>
        <w:rPr>
          <w:rFonts w:ascii="Arial" w:hAnsi="Arial" w:cs="Arial"/>
        </w:rPr>
      </w:pPr>
      <w:r>
        <w:rPr>
          <w:rFonts w:ascii="Arial" w:hAnsi="Arial" w:cs="Arial"/>
        </w:rPr>
        <w:t>Promocja Firmy Leier Polska S.A.</w:t>
      </w:r>
    </w:p>
    <w:p w14:paraId="037AA036" w14:textId="77777777" w:rsidR="00D37DB9" w:rsidRDefault="00D37DB9" w:rsidP="00D37DB9">
      <w:pPr>
        <w:pStyle w:val="NormalnyWeb"/>
        <w:spacing w:after="0" w:afterAutospacing="0"/>
        <w:rPr>
          <w:rFonts w:ascii="Arial" w:hAnsi="Arial" w:cs="Arial"/>
        </w:rPr>
      </w:pPr>
    </w:p>
    <w:p w14:paraId="1260DA01" w14:textId="77777777" w:rsidR="00D37DB9" w:rsidRDefault="00D37DB9" w:rsidP="00D37DB9">
      <w:pPr>
        <w:pStyle w:val="Nagwek2"/>
        <w:ind w:right="360"/>
        <w:jc w:val="both"/>
        <w:rPr>
          <w:rFonts w:ascii="Arial" w:hAnsi="Arial" w:cs="Aria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III. PATRONAT HONOROWY</w:t>
      </w:r>
    </w:p>
    <w:p w14:paraId="28980AE5" w14:textId="77777777" w:rsidR="00D37DB9" w:rsidRDefault="00D37DB9" w:rsidP="00D37DB9">
      <w:pPr>
        <w:rPr>
          <w:rFonts w:ascii="Arial" w:hAnsi="Arial" w:cs="Arial"/>
        </w:rPr>
      </w:pPr>
    </w:p>
    <w:p w14:paraId="6BE6BE6B" w14:textId="77777777" w:rsidR="00D37DB9" w:rsidRDefault="00D37DB9" w:rsidP="00D37DB9">
      <w:pPr>
        <w:numPr>
          <w:ilvl w:val="0"/>
          <w:numId w:val="6"/>
        </w:numPr>
        <w:spacing w:before="100" w:beforeAutospacing="1" w:after="100" w:afterAutospacing="1"/>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Style w:val="Pogrubienie"/>
          <w:rFonts w:ascii="Arial" w:hAnsi="Arial" w:cs="Arial"/>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Mirosław CZAPLA  - </w:t>
      </w:r>
      <w:r>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Starosta Powiatu Malborskiego;</w:t>
      </w:r>
    </w:p>
    <w:p w14:paraId="45E43136" w14:textId="3AE570AA" w:rsidR="00BF5B7B" w:rsidRDefault="00BF5B7B" w:rsidP="00D37DB9">
      <w:pPr>
        <w:numPr>
          <w:ilvl w:val="0"/>
          <w:numId w:val="6"/>
        </w:numPr>
        <w:spacing w:before="100" w:beforeAutospacing="1" w:after="100" w:afterAutospacing="1"/>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color w:val="FF0000"/>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Marek CHARZEWSKI – Burmistrz Miasta Malbork;</w:t>
      </w:r>
    </w:p>
    <w:p w14:paraId="0E23F6CD" w14:textId="77777777" w:rsidR="00D37DB9" w:rsidRDefault="00D37DB9" w:rsidP="00D37DB9"/>
    <w:p w14:paraId="14BFC78E" w14:textId="77777777" w:rsidR="00D37DB9" w:rsidRDefault="00D37DB9" w:rsidP="00D37DB9">
      <w:pPr>
        <w:rPr>
          <w:rFonts w:ascii="Arial" w:hAnsi="Arial" w:cs="Arial"/>
          <w:b/>
        </w:rPr>
      </w:pPr>
      <w:r>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IV. KOMITET HONOROWY ORAZ PARTNERZY BLBiNW</w:t>
      </w:r>
      <w:r>
        <w:rPr>
          <w:rFonts w:ascii="Arial" w:hAnsi="Arial" w:cs="Arial"/>
          <w:b/>
        </w:rPr>
        <w:t xml:space="preserve">: </w:t>
      </w:r>
    </w:p>
    <w:p w14:paraId="1C574517" w14:textId="77777777" w:rsidR="00D37DB9" w:rsidRDefault="00D37DB9" w:rsidP="00D37DB9">
      <w:pPr>
        <w:rPr>
          <w:rFonts w:ascii="Arial" w:hAnsi="Arial" w:cs="Arial"/>
          <w:b/>
        </w:rPr>
      </w:pPr>
    </w:p>
    <w:p w14:paraId="5B02472A" w14:textId="77777777" w:rsidR="00D37DB9" w:rsidRDefault="00D37DB9" w:rsidP="00D37DB9">
      <w:pPr>
        <w:pStyle w:val="Akapitzlist"/>
        <w:numPr>
          <w:ilvl w:val="0"/>
          <w:numId w:val="7"/>
        </w:numPr>
        <w:rPr>
          <w:rFonts w:ascii="Arial" w:hAnsi="Arial" w:cs="Arial"/>
          <w:b/>
          <w:color w:val="FF0000"/>
        </w:rPr>
      </w:pPr>
      <w:r>
        <w:rPr>
          <w:rFonts w:ascii="Arial" w:hAnsi="Arial" w:cs="Arial"/>
          <w:b/>
          <w:color w:val="FF0000"/>
        </w:rPr>
        <w:t>Marcin KWIATKOWSKI -  Wójt Gminy Malbork;</w:t>
      </w:r>
    </w:p>
    <w:p w14:paraId="0170FEDD" w14:textId="77777777" w:rsidR="00D37DB9" w:rsidRDefault="00D37DB9" w:rsidP="00D37DB9">
      <w:pPr>
        <w:pStyle w:val="Akapitzlist"/>
        <w:numPr>
          <w:ilvl w:val="0"/>
          <w:numId w:val="7"/>
        </w:numPr>
        <w:rPr>
          <w:rFonts w:ascii="Arial" w:hAnsi="Arial" w:cs="Arial"/>
          <w:b/>
          <w:color w:val="FF0000"/>
        </w:rPr>
      </w:pPr>
      <w:r>
        <w:rPr>
          <w:rFonts w:ascii="Arial" w:hAnsi="Arial" w:cs="Arial"/>
          <w:b/>
          <w:color w:val="FF0000"/>
        </w:rPr>
        <w:t>Wilhelm HIPSAG – Leier Polska S.A.</w:t>
      </w:r>
    </w:p>
    <w:p w14:paraId="162B2B54" w14:textId="41D37196" w:rsidR="005164DA" w:rsidRDefault="005164DA" w:rsidP="00D37DB9">
      <w:pPr>
        <w:pStyle w:val="Akapitzlist"/>
        <w:numPr>
          <w:ilvl w:val="0"/>
          <w:numId w:val="7"/>
        </w:numPr>
        <w:rPr>
          <w:rFonts w:ascii="Arial" w:hAnsi="Arial" w:cs="Arial"/>
          <w:b/>
          <w:color w:val="FF0000"/>
        </w:rPr>
      </w:pPr>
      <w:r>
        <w:rPr>
          <w:rFonts w:ascii="Arial" w:hAnsi="Arial" w:cs="Arial"/>
          <w:b/>
          <w:color w:val="FF0000"/>
        </w:rPr>
        <w:t>Piotr SADOWSKI – Dyrektor OSiR Malbork</w:t>
      </w:r>
    </w:p>
    <w:p w14:paraId="66EE0746" w14:textId="77777777" w:rsidR="00D37DB9" w:rsidRDefault="00D37DB9" w:rsidP="00D37DB9">
      <w:pPr>
        <w:rPr>
          <w:rFonts w:ascii="Arial" w:hAnsi="Arial" w:cs="Arial"/>
          <w:b/>
        </w:rPr>
      </w:pPr>
    </w:p>
    <w:p w14:paraId="549A01F7" w14:textId="77777777" w:rsidR="00D37DB9" w:rsidRDefault="00D37DB9" w:rsidP="00D37DB9"/>
    <w:p w14:paraId="334A3780" w14:textId="77777777" w:rsidR="00D37DB9" w:rsidRDefault="00D37DB9" w:rsidP="00D37DB9">
      <w:pPr>
        <w:pStyle w:val="NormalnyWeb"/>
        <w:spacing w:after="0" w:afterAutospacing="0"/>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 TERMINY, MIEJSCE ORAZ GODZINY STARTÓW:</w:t>
      </w:r>
    </w:p>
    <w:p w14:paraId="413FEA03" w14:textId="77777777" w:rsidR="00D37DB9" w:rsidRPr="005164DA" w:rsidRDefault="00D37DB9" w:rsidP="00D37DB9">
      <w:pPr>
        <w:pStyle w:val="NormalnyWeb"/>
        <w:spacing w:after="0" w:afterAutospacing="0"/>
        <w:rPr>
          <w:rFonts w:ascii="Arial" w:hAnsi="Arial" w:cs="Arial"/>
          <w:b/>
          <w:bCs/>
          <w:sz w:val="28"/>
          <w:szCs w:val="28"/>
        </w:rPr>
      </w:pPr>
    </w:p>
    <w:p w14:paraId="4C015DFD" w14:textId="0EFCF663" w:rsidR="00D37DB9" w:rsidRPr="005164DA" w:rsidRDefault="00D37DB9" w:rsidP="00D37DB9">
      <w:pPr>
        <w:spacing w:line="360" w:lineRule="auto"/>
        <w:ind w:left="644"/>
        <w:contextualSpacing/>
        <w:jc w:val="both"/>
        <w:rPr>
          <w:rFonts w:ascii="Arial" w:hAnsi="Arial" w:cs="Arial"/>
          <w:b/>
          <w:bCs/>
          <w:sz w:val="28"/>
          <w:szCs w:val="28"/>
        </w:rPr>
      </w:pPr>
      <w:r w:rsidRPr="005164DA">
        <w:rPr>
          <w:rFonts w:ascii="Arial" w:hAnsi="Arial" w:cs="Arial"/>
          <w:b/>
          <w:bCs/>
          <w:sz w:val="28"/>
          <w:szCs w:val="28"/>
        </w:rPr>
        <w:t>1. 2</w:t>
      </w:r>
      <w:r w:rsidR="00C91CE8">
        <w:rPr>
          <w:rFonts w:ascii="Arial" w:hAnsi="Arial" w:cs="Arial"/>
          <w:b/>
          <w:bCs/>
          <w:sz w:val="28"/>
          <w:szCs w:val="28"/>
        </w:rPr>
        <w:t>5</w:t>
      </w:r>
      <w:r w:rsidRPr="005164DA">
        <w:rPr>
          <w:rFonts w:ascii="Arial" w:hAnsi="Arial" w:cs="Arial"/>
          <w:b/>
          <w:bCs/>
          <w:sz w:val="28"/>
          <w:szCs w:val="28"/>
        </w:rPr>
        <w:t>.11.202</w:t>
      </w:r>
      <w:r w:rsidR="00BF5B7B" w:rsidRPr="005164DA">
        <w:rPr>
          <w:rFonts w:ascii="Arial" w:hAnsi="Arial" w:cs="Arial"/>
          <w:b/>
          <w:bCs/>
          <w:sz w:val="28"/>
          <w:szCs w:val="28"/>
        </w:rPr>
        <w:t>3</w:t>
      </w:r>
      <w:r w:rsidRPr="005164DA">
        <w:rPr>
          <w:rFonts w:ascii="Arial" w:hAnsi="Arial" w:cs="Arial"/>
          <w:b/>
          <w:bCs/>
          <w:sz w:val="28"/>
          <w:szCs w:val="28"/>
        </w:rPr>
        <w:t xml:space="preserve"> roku (</w:t>
      </w:r>
      <w:r w:rsidR="00BF5B7B" w:rsidRPr="005164DA">
        <w:rPr>
          <w:rFonts w:ascii="Arial" w:hAnsi="Arial" w:cs="Arial"/>
          <w:b/>
          <w:bCs/>
          <w:sz w:val="28"/>
          <w:szCs w:val="28"/>
        </w:rPr>
        <w:t>sobota</w:t>
      </w:r>
      <w:r w:rsidRPr="005164DA">
        <w:rPr>
          <w:rFonts w:ascii="Arial" w:hAnsi="Arial" w:cs="Arial"/>
          <w:b/>
          <w:bCs/>
          <w:sz w:val="28"/>
          <w:szCs w:val="28"/>
        </w:rPr>
        <w:t xml:space="preserve">) start </w:t>
      </w:r>
      <w:r w:rsidR="00BF5B7B" w:rsidRPr="005164DA">
        <w:rPr>
          <w:rFonts w:ascii="Arial" w:hAnsi="Arial" w:cs="Arial"/>
          <w:b/>
          <w:bCs/>
          <w:sz w:val="28"/>
          <w:szCs w:val="28"/>
        </w:rPr>
        <w:t xml:space="preserve">- </w:t>
      </w:r>
      <w:r w:rsidRPr="005164DA">
        <w:rPr>
          <w:rFonts w:ascii="Arial" w:hAnsi="Arial" w:cs="Arial"/>
          <w:b/>
          <w:bCs/>
          <w:sz w:val="28"/>
          <w:szCs w:val="28"/>
        </w:rPr>
        <w:t>godzin</w:t>
      </w:r>
      <w:r w:rsidR="00BF5B7B" w:rsidRPr="005164DA">
        <w:rPr>
          <w:rFonts w:ascii="Arial" w:hAnsi="Arial" w:cs="Arial"/>
          <w:b/>
          <w:bCs/>
          <w:sz w:val="28"/>
          <w:szCs w:val="28"/>
        </w:rPr>
        <w:t>y</w:t>
      </w:r>
      <w:r w:rsidRPr="005164DA">
        <w:rPr>
          <w:rFonts w:ascii="Arial" w:hAnsi="Arial" w:cs="Arial"/>
          <w:b/>
          <w:bCs/>
          <w:sz w:val="28"/>
          <w:szCs w:val="28"/>
        </w:rPr>
        <w:t xml:space="preserve"> 1</w:t>
      </w:r>
      <w:r w:rsidR="00BF5B7B" w:rsidRPr="005164DA">
        <w:rPr>
          <w:rFonts w:ascii="Arial" w:hAnsi="Arial" w:cs="Arial"/>
          <w:b/>
          <w:bCs/>
          <w:sz w:val="28"/>
          <w:szCs w:val="28"/>
        </w:rPr>
        <w:t>3</w:t>
      </w:r>
      <w:r w:rsidRPr="005164DA">
        <w:rPr>
          <w:rFonts w:ascii="Arial" w:hAnsi="Arial" w:cs="Arial"/>
          <w:b/>
          <w:bCs/>
          <w:sz w:val="28"/>
          <w:szCs w:val="28"/>
        </w:rPr>
        <w:t>.00</w:t>
      </w:r>
      <w:r w:rsidR="00BF5B7B" w:rsidRPr="005164DA">
        <w:rPr>
          <w:rFonts w:ascii="Arial" w:hAnsi="Arial" w:cs="Arial"/>
          <w:b/>
          <w:bCs/>
          <w:sz w:val="28"/>
          <w:szCs w:val="28"/>
        </w:rPr>
        <w:t>, 14.00</w:t>
      </w:r>
      <w:r w:rsidRPr="005164DA">
        <w:rPr>
          <w:rFonts w:ascii="Arial" w:hAnsi="Arial" w:cs="Arial"/>
          <w:b/>
          <w:bCs/>
          <w:sz w:val="28"/>
          <w:szCs w:val="28"/>
        </w:rPr>
        <w:t>;</w:t>
      </w:r>
    </w:p>
    <w:p w14:paraId="5DE3AA50" w14:textId="77777777" w:rsidR="00BF5B7B" w:rsidRPr="005164DA" w:rsidRDefault="00D37DB9" w:rsidP="00D37DB9">
      <w:pPr>
        <w:spacing w:line="360" w:lineRule="auto"/>
        <w:ind w:left="644"/>
        <w:contextualSpacing/>
        <w:jc w:val="both"/>
        <w:rPr>
          <w:rFonts w:ascii="Arial" w:hAnsi="Arial" w:cs="Arial"/>
          <w:b/>
          <w:bCs/>
          <w:sz w:val="28"/>
          <w:szCs w:val="28"/>
        </w:rPr>
      </w:pPr>
      <w:r w:rsidRPr="005164DA">
        <w:rPr>
          <w:rFonts w:ascii="Arial" w:hAnsi="Arial" w:cs="Arial"/>
          <w:b/>
          <w:bCs/>
          <w:sz w:val="28"/>
          <w:szCs w:val="28"/>
        </w:rPr>
        <w:t>2. 1</w:t>
      </w:r>
      <w:r w:rsidR="00BF5B7B" w:rsidRPr="005164DA">
        <w:rPr>
          <w:rFonts w:ascii="Arial" w:hAnsi="Arial" w:cs="Arial"/>
          <w:b/>
          <w:bCs/>
          <w:sz w:val="28"/>
          <w:szCs w:val="28"/>
        </w:rPr>
        <w:t>6</w:t>
      </w:r>
      <w:r w:rsidRPr="005164DA">
        <w:rPr>
          <w:rFonts w:ascii="Arial" w:hAnsi="Arial" w:cs="Arial"/>
          <w:b/>
          <w:bCs/>
          <w:sz w:val="28"/>
          <w:szCs w:val="28"/>
        </w:rPr>
        <w:t>.12.202</w:t>
      </w:r>
      <w:r w:rsidR="00BF5B7B" w:rsidRPr="005164DA">
        <w:rPr>
          <w:rFonts w:ascii="Arial" w:hAnsi="Arial" w:cs="Arial"/>
          <w:b/>
          <w:bCs/>
          <w:sz w:val="28"/>
          <w:szCs w:val="28"/>
        </w:rPr>
        <w:t>3</w:t>
      </w:r>
      <w:r w:rsidRPr="005164DA">
        <w:rPr>
          <w:rFonts w:ascii="Arial" w:hAnsi="Arial" w:cs="Arial"/>
          <w:b/>
          <w:bCs/>
          <w:sz w:val="28"/>
          <w:szCs w:val="28"/>
        </w:rPr>
        <w:t xml:space="preserve"> roku </w:t>
      </w:r>
      <w:r w:rsidR="00BF5B7B" w:rsidRPr="005164DA">
        <w:rPr>
          <w:rFonts w:ascii="Arial" w:hAnsi="Arial" w:cs="Arial"/>
          <w:b/>
          <w:bCs/>
          <w:sz w:val="28"/>
          <w:szCs w:val="28"/>
        </w:rPr>
        <w:t>(sobota) start - godziny 13.00, 14.00;</w:t>
      </w:r>
    </w:p>
    <w:p w14:paraId="18FC5FC4" w14:textId="49017C23" w:rsidR="00D37DB9" w:rsidRPr="005164DA" w:rsidRDefault="00D37DB9" w:rsidP="00D37DB9">
      <w:pPr>
        <w:spacing w:line="360" w:lineRule="auto"/>
        <w:ind w:left="644"/>
        <w:contextualSpacing/>
        <w:jc w:val="both"/>
        <w:rPr>
          <w:rFonts w:ascii="Arial" w:hAnsi="Arial" w:cs="Arial"/>
          <w:b/>
          <w:bCs/>
          <w:sz w:val="28"/>
          <w:szCs w:val="28"/>
        </w:rPr>
      </w:pPr>
      <w:r w:rsidRPr="005164DA">
        <w:rPr>
          <w:rFonts w:ascii="Arial" w:hAnsi="Arial" w:cs="Arial"/>
          <w:b/>
          <w:bCs/>
          <w:sz w:val="28"/>
          <w:szCs w:val="28"/>
        </w:rPr>
        <w:t xml:space="preserve">3. </w:t>
      </w:r>
      <w:r w:rsidR="00BF5B7B" w:rsidRPr="005164DA">
        <w:rPr>
          <w:rFonts w:ascii="Arial" w:hAnsi="Arial" w:cs="Arial"/>
          <w:b/>
          <w:bCs/>
          <w:sz w:val="28"/>
          <w:szCs w:val="28"/>
        </w:rPr>
        <w:t>20</w:t>
      </w:r>
      <w:r w:rsidRPr="005164DA">
        <w:rPr>
          <w:rFonts w:ascii="Arial" w:hAnsi="Arial" w:cs="Arial"/>
          <w:b/>
          <w:bCs/>
          <w:sz w:val="28"/>
          <w:szCs w:val="28"/>
        </w:rPr>
        <w:t xml:space="preserve">.01.2023 roku </w:t>
      </w:r>
      <w:r w:rsidR="00BF5B7B" w:rsidRPr="005164DA">
        <w:rPr>
          <w:rFonts w:ascii="Arial" w:hAnsi="Arial" w:cs="Arial"/>
          <w:b/>
          <w:bCs/>
          <w:sz w:val="28"/>
          <w:szCs w:val="28"/>
        </w:rPr>
        <w:t>(sobota</w:t>
      </w:r>
      <w:r w:rsidRPr="005164DA">
        <w:rPr>
          <w:rFonts w:ascii="Arial" w:hAnsi="Arial" w:cs="Arial"/>
          <w:b/>
          <w:bCs/>
          <w:sz w:val="28"/>
          <w:szCs w:val="28"/>
        </w:rPr>
        <w:t xml:space="preserve">) </w:t>
      </w:r>
      <w:r w:rsidR="00BF5B7B" w:rsidRPr="005164DA">
        <w:rPr>
          <w:rFonts w:ascii="Arial" w:hAnsi="Arial" w:cs="Arial"/>
          <w:b/>
          <w:bCs/>
          <w:sz w:val="28"/>
          <w:szCs w:val="28"/>
        </w:rPr>
        <w:t>start - godziny 13.00, 14.00;</w:t>
      </w:r>
    </w:p>
    <w:p w14:paraId="24F2AF28" w14:textId="0E600B3F" w:rsidR="00D37DB9" w:rsidRPr="005164DA" w:rsidRDefault="00D37DB9" w:rsidP="00D37DB9">
      <w:pPr>
        <w:spacing w:line="360" w:lineRule="auto"/>
        <w:ind w:left="644"/>
        <w:contextualSpacing/>
        <w:jc w:val="both"/>
        <w:rPr>
          <w:rFonts w:ascii="Arial" w:hAnsi="Arial" w:cs="Arial"/>
          <w:b/>
          <w:bCs/>
          <w:sz w:val="28"/>
          <w:szCs w:val="28"/>
        </w:rPr>
      </w:pPr>
      <w:r w:rsidRPr="005164DA">
        <w:rPr>
          <w:rFonts w:ascii="Arial" w:hAnsi="Arial" w:cs="Arial"/>
          <w:b/>
          <w:bCs/>
          <w:sz w:val="28"/>
          <w:szCs w:val="28"/>
        </w:rPr>
        <w:t xml:space="preserve">4. </w:t>
      </w:r>
      <w:r w:rsidR="00BF5B7B" w:rsidRPr="005164DA">
        <w:rPr>
          <w:rFonts w:ascii="Arial" w:hAnsi="Arial" w:cs="Arial"/>
          <w:b/>
          <w:bCs/>
          <w:sz w:val="28"/>
          <w:szCs w:val="28"/>
        </w:rPr>
        <w:t>24</w:t>
      </w:r>
      <w:r w:rsidRPr="005164DA">
        <w:rPr>
          <w:rFonts w:ascii="Arial" w:hAnsi="Arial" w:cs="Arial"/>
          <w:b/>
          <w:bCs/>
          <w:sz w:val="28"/>
          <w:szCs w:val="28"/>
        </w:rPr>
        <w:t xml:space="preserve">.02.2023 roku </w:t>
      </w:r>
      <w:r w:rsidR="00BF5B7B" w:rsidRPr="005164DA">
        <w:rPr>
          <w:rFonts w:ascii="Arial" w:hAnsi="Arial" w:cs="Arial"/>
          <w:b/>
          <w:bCs/>
          <w:sz w:val="28"/>
          <w:szCs w:val="28"/>
        </w:rPr>
        <w:t>(sobota) start - godziny 13.00, 14.00;</w:t>
      </w:r>
    </w:p>
    <w:p w14:paraId="0D3659EA" w14:textId="77777777" w:rsidR="00D37DB9" w:rsidRDefault="00D37DB9" w:rsidP="00D37DB9">
      <w:pPr>
        <w:spacing w:line="360" w:lineRule="auto"/>
        <w:ind w:left="644"/>
        <w:contextualSpacing/>
        <w:jc w:val="both"/>
      </w:pPr>
    </w:p>
    <w:p w14:paraId="79242B50" w14:textId="401A82B3" w:rsidR="00D37DB9" w:rsidRDefault="00D37DB9" w:rsidP="00D37DB9">
      <w:pPr>
        <w:spacing w:after="200" w:line="360" w:lineRule="auto"/>
        <w:rPr>
          <w:rFonts w:ascii="Arial" w:hAnsi="Arial" w:cs="Arial"/>
          <w:b/>
          <w:color w:val="FF0000"/>
        </w:rPr>
      </w:pPr>
      <w:r>
        <w:rPr>
          <w:rFonts w:ascii="Arial" w:hAnsi="Arial" w:cs="Arial"/>
          <w:b/>
          <w:color w:val="FF0000"/>
        </w:rPr>
        <w:t>GALA Z PODSUMOWANIEM I WRĘCZENIEM NAGRÓD godzina 1</w:t>
      </w:r>
      <w:r w:rsidR="00BF5B7B">
        <w:rPr>
          <w:rFonts w:ascii="Arial" w:hAnsi="Arial" w:cs="Arial"/>
          <w:b/>
          <w:color w:val="FF0000"/>
        </w:rPr>
        <w:t>7</w:t>
      </w:r>
      <w:r>
        <w:rPr>
          <w:rFonts w:ascii="Arial" w:hAnsi="Arial" w:cs="Arial"/>
          <w:b/>
          <w:color w:val="FF0000"/>
        </w:rPr>
        <w:t>.00</w:t>
      </w:r>
    </w:p>
    <w:p w14:paraId="7B9E9CF0" w14:textId="77777777" w:rsidR="00D37DB9" w:rsidRDefault="00D37DB9" w:rsidP="00D37DB9">
      <w:pPr>
        <w:pStyle w:val="NormalnyWeb"/>
        <w:spacing w:beforeAutospacing="0" w:after="0" w:afterAutospacing="0"/>
        <w:ind w:left="720"/>
        <w:rPr>
          <w:rFonts w:ascii="Arial" w:hAnsi="Arial" w:cs="Arial"/>
        </w:rPr>
      </w:pPr>
    </w:p>
    <w:p w14:paraId="0EF78D37" w14:textId="77777777" w:rsidR="00D37DB9" w:rsidRDefault="00D37DB9" w:rsidP="00D37DB9">
      <w:pPr>
        <w:pStyle w:val="NormalnyWeb"/>
        <w:spacing w:after="0" w:afterAutospacing="0"/>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VI.  MIEJSCE STARTU I METY:</w:t>
      </w:r>
    </w:p>
    <w:p w14:paraId="49F12B5B" w14:textId="77777777" w:rsidR="00D37DB9" w:rsidRDefault="00D37DB9" w:rsidP="00D37DB9">
      <w:pPr>
        <w:pStyle w:val="NormalnyWeb"/>
        <w:spacing w:after="0" w:afterAutospacing="0"/>
        <w:rPr>
          <w:rFonts w:ascii="Arial" w:hAnsi="Arial" w:cs="Arial"/>
        </w:rPr>
      </w:pPr>
      <w:r>
        <w:rPr>
          <w:rFonts w:ascii="Arial" w:hAnsi="Arial" w:cs="Arial"/>
          <w:b/>
        </w:rPr>
        <w:t xml:space="preserve">           Ośrodek Sportu i Rekreacji  Malbork </w:t>
      </w:r>
    </w:p>
    <w:p w14:paraId="44191AA0" w14:textId="77777777" w:rsidR="00D37DB9" w:rsidRDefault="00D37DB9" w:rsidP="00D37DB9">
      <w:pPr>
        <w:pStyle w:val="NormalnyWeb"/>
        <w:spacing w:after="0" w:afterAutospacing="0"/>
        <w:rPr>
          <w:rFonts w:ascii="Arial" w:hAnsi="Arial" w:cs="Arial"/>
        </w:rPr>
      </w:pPr>
    </w:p>
    <w:p w14:paraId="121F3A6E" w14:textId="77777777" w:rsidR="00D37DB9" w:rsidRDefault="00D37DB9" w:rsidP="00D37DB9">
      <w:pPr>
        <w:pStyle w:val="NormalnyWeb"/>
        <w:spacing w:after="0" w:afterAutospacing="0"/>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VII.  BIURO ZAWODÓW:</w:t>
      </w:r>
    </w:p>
    <w:p w14:paraId="53113A51" w14:textId="78FF2FA2" w:rsidR="00D37DB9" w:rsidRDefault="00D37DB9" w:rsidP="00D37DB9">
      <w:pPr>
        <w:pStyle w:val="NormalnyWeb"/>
        <w:spacing w:after="0" w:afterAutospacing="0"/>
        <w:jc w:val="both"/>
        <w:rPr>
          <w:rFonts w:ascii="Arial" w:hAnsi="Arial" w:cs="Arial"/>
        </w:rPr>
      </w:pPr>
      <w:r>
        <w:rPr>
          <w:rStyle w:val="Pogrubienie"/>
          <w:rFonts w:ascii="Arial" w:hAnsi="Arial" w:cs="Arial"/>
          <w:color w:val="333333"/>
        </w:rPr>
        <w:t xml:space="preserve">           Biuro </w:t>
      </w:r>
      <w:r>
        <w:rPr>
          <w:rFonts w:ascii="Arial" w:hAnsi="Arial" w:cs="Arial"/>
        </w:rPr>
        <w:t>będzie zlokalizowane będzie w siedzibie głównej OSiR M</w:t>
      </w:r>
      <w:r w:rsidR="00EC1ED0">
        <w:rPr>
          <w:rFonts w:ascii="Arial" w:hAnsi="Arial" w:cs="Arial"/>
        </w:rPr>
        <w:t>albork</w:t>
      </w:r>
    </w:p>
    <w:p w14:paraId="753B9363" w14:textId="405268D5" w:rsidR="00EC1ED0" w:rsidRDefault="00EC1ED0" w:rsidP="00D37DB9">
      <w:pPr>
        <w:pStyle w:val="NormalnyWeb"/>
        <w:spacing w:after="0" w:afterAutospacing="0"/>
        <w:jc w:val="both"/>
        <w:rPr>
          <w:rFonts w:ascii="Arial" w:hAnsi="Arial" w:cs="Arial"/>
        </w:rPr>
      </w:pPr>
      <w:r>
        <w:rPr>
          <w:rFonts w:ascii="Arial" w:hAnsi="Arial" w:cs="Arial"/>
        </w:rPr>
        <w:t xml:space="preserve">           Ul. Toruńska 60, 82-200 Malbork</w:t>
      </w:r>
    </w:p>
    <w:p w14:paraId="56F723A5" w14:textId="77777777" w:rsidR="00D37DB9" w:rsidRDefault="00D37DB9" w:rsidP="00EC1ED0">
      <w:pPr>
        <w:pStyle w:val="NormalnyWeb"/>
        <w:spacing w:beforeAutospacing="0" w:after="0" w:afterAutospacing="0"/>
        <w:rPr>
          <w:rFonts w:ascii="Arial" w:hAnsi="Arial" w:cs="Arial"/>
        </w:rPr>
      </w:pPr>
    </w:p>
    <w:p w14:paraId="621F5232" w14:textId="77777777" w:rsidR="00D37DB9" w:rsidRDefault="00D37DB9" w:rsidP="00D37DB9">
      <w:pPr>
        <w:pStyle w:val="Nagwek4"/>
        <w:rPr>
          <w:rFonts w:ascii="Arial" w:hAnsi="Arial" w:cs="Arial"/>
          <w:sz w:val="24"/>
          <w:szCs w:val="24"/>
        </w:rPr>
      </w:pPr>
      <w:r>
        <w:rPr>
          <w:rFonts w:ascii="Arial" w:hAnsi="Arial" w:cs="Arial"/>
          <w:sz w:val="24"/>
          <w:szCs w:val="24"/>
        </w:rPr>
        <w:t> Limit czasu:</w:t>
      </w:r>
    </w:p>
    <w:p w14:paraId="66A13F86" w14:textId="348C85F3" w:rsidR="00D37DB9" w:rsidRDefault="00D37DB9" w:rsidP="00D37DB9">
      <w:pPr>
        <w:numPr>
          <w:ilvl w:val="1"/>
          <w:numId w:val="8"/>
        </w:numPr>
        <w:ind w:right="360"/>
        <w:jc w:val="both"/>
        <w:rPr>
          <w:rFonts w:ascii="Arial" w:hAnsi="Arial" w:cs="Arial"/>
        </w:rPr>
      </w:pPr>
      <w:r>
        <w:rPr>
          <w:rFonts w:ascii="Arial" w:hAnsi="Arial" w:cs="Arial"/>
        </w:rPr>
        <w:t>Limit czasu dla Biegu oraz NW wynosi 1,0</w:t>
      </w:r>
      <w:r w:rsidR="00EC1ED0">
        <w:rPr>
          <w:rFonts w:ascii="Arial" w:hAnsi="Arial" w:cs="Arial"/>
        </w:rPr>
        <w:t xml:space="preserve"> </w:t>
      </w:r>
      <w:r>
        <w:rPr>
          <w:rFonts w:ascii="Arial" w:hAnsi="Arial" w:cs="Arial"/>
        </w:rPr>
        <w:t>h. (słownie: sześćdziesiąt minut). Lecz jeśli Zawodnicy pojawią się powyżej limitu czasu, będą także klasyfikowani.</w:t>
      </w:r>
    </w:p>
    <w:p w14:paraId="530EDF14" w14:textId="13F386A1" w:rsidR="00D37DB9" w:rsidRDefault="00D37DB9" w:rsidP="00D37DB9">
      <w:pPr>
        <w:numPr>
          <w:ilvl w:val="1"/>
          <w:numId w:val="8"/>
        </w:numPr>
        <w:ind w:right="360"/>
        <w:jc w:val="both"/>
        <w:rPr>
          <w:rFonts w:ascii="Arial" w:hAnsi="Arial" w:cs="Arial"/>
        </w:rPr>
      </w:pPr>
      <w:r>
        <w:rPr>
          <w:rFonts w:ascii="Arial" w:hAnsi="Arial" w:cs="Arial"/>
        </w:rPr>
        <w:t xml:space="preserve">Zawodnicy, którzy zrezygnują lub nie ukończą biegu lub marszu </w:t>
      </w:r>
      <w:r w:rsidR="00EC1ED0">
        <w:rPr>
          <w:rFonts w:ascii="Arial" w:hAnsi="Arial" w:cs="Arial"/>
        </w:rPr>
        <w:t>N</w:t>
      </w:r>
      <w:r>
        <w:rPr>
          <w:rFonts w:ascii="Arial" w:hAnsi="Arial" w:cs="Arial"/>
        </w:rPr>
        <w:t xml:space="preserve">ordic </w:t>
      </w:r>
      <w:r w:rsidR="00EC1ED0">
        <w:rPr>
          <w:rFonts w:ascii="Arial" w:hAnsi="Arial" w:cs="Arial"/>
        </w:rPr>
        <w:t>W</w:t>
      </w:r>
      <w:r>
        <w:rPr>
          <w:rFonts w:ascii="Arial" w:hAnsi="Arial" w:cs="Arial"/>
        </w:rPr>
        <w:t>alking zobowiązani są do opuszczenia trasy i zdjęcia numeru. Zawodnik ponosi pełną odpowiedzialność za własne działania i zachowanie stosowne do przepisów ruchu drogowego oraz kodeksu cywilnego.</w:t>
      </w:r>
    </w:p>
    <w:p w14:paraId="7C90F594" w14:textId="0C88CEE4" w:rsidR="00D37DB9" w:rsidRPr="00EC1ED0" w:rsidRDefault="00D37DB9" w:rsidP="00D37DB9">
      <w:pPr>
        <w:pStyle w:val="NormalnyWeb"/>
        <w:spacing w:beforeAutospacing="0" w:after="0" w:afterAutospacing="0"/>
        <w:ind w:left="426" w:hanging="426"/>
        <w:jc w:val="center"/>
        <w:rPr>
          <w:rFonts w:ascii="Arial" w:hAnsi="Arial" w:cs="Arial"/>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C1ED0">
        <w:rPr>
          <w:rFonts w:ascii="Arial" w:hAnsi="Arial" w:cs="Arial"/>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NA TRASIE  BIEGU ORAZ MARSZU NW  MOGĄ ZNAJDOWAC SIĘ TYLKO OSOBY  POSIADAJĄCE NUMER STARTOWY PRZYPIĘTY Z PRZODU</w:t>
      </w:r>
      <w:r w:rsidR="00EC1ED0" w:rsidRPr="00EC1ED0">
        <w:rPr>
          <w:rFonts w:ascii="Arial" w:hAnsi="Arial" w:cs="Arial"/>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DO </w:t>
      </w:r>
      <w:r w:rsidRPr="00EC1ED0">
        <w:rPr>
          <w:rFonts w:ascii="Arial" w:hAnsi="Arial" w:cs="Arial"/>
          <w:b/>
          <w:outline/>
          <w:color w:val="ED7D31" w:themeColor="accent2"/>
          <w:sz w:val="28"/>
          <w:szCs w:val="28"/>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KOSZULKI STARTOWEJ.</w:t>
      </w:r>
    </w:p>
    <w:p w14:paraId="602A1D82" w14:textId="77777777" w:rsidR="00D37DB9" w:rsidRDefault="00D37DB9" w:rsidP="00D37DB9">
      <w:pPr>
        <w:ind w:left="1440" w:right="360"/>
        <w:jc w:val="both"/>
        <w:rPr>
          <w:rFonts w:ascii="Arial" w:hAnsi="Arial" w:cs="Arial"/>
        </w:rPr>
      </w:pPr>
    </w:p>
    <w:p w14:paraId="4ABAF00C" w14:textId="77777777" w:rsidR="00D37DB9" w:rsidRDefault="00D37DB9" w:rsidP="00D37DB9">
      <w:pPr>
        <w:ind w:right="360"/>
        <w:jc w:val="both"/>
        <w:rPr>
          <w:rFonts w:ascii="Arial" w:hAnsi="Arial" w:cs="Arial"/>
        </w:rPr>
      </w:pPr>
    </w:p>
    <w:p w14:paraId="0097E4D0" w14:textId="0A928A42" w:rsidR="00D37DB9" w:rsidRDefault="00D37DB9" w:rsidP="00D37DB9">
      <w:pPr>
        <w:shd w:val="clear" w:color="auto" w:fill="FFFFFF"/>
        <w:spacing w:after="75"/>
        <w:jc w:val="both"/>
        <w:rPr>
          <w:rFonts w:ascii="Arial" w:hAnsi="Arial" w:cs="Arial"/>
          <w:color w:val="1D1D1B"/>
          <w:sz w:val="18"/>
          <w:szCs w:val="18"/>
        </w:rPr>
      </w:pPr>
      <w:r>
        <w:rPr>
          <w:rFonts w:ascii="Arial" w:hAnsi="Arial" w:cs="Arial"/>
          <w:b/>
        </w:rPr>
        <w:t xml:space="preserve">Punkty medyczne </w:t>
      </w:r>
      <w:r>
        <w:rPr>
          <w:rFonts w:ascii="Arial" w:hAnsi="Arial" w:cs="Arial"/>
        </w:rPr>
        <w:t xml:space="preserve">– </w:t>
      </w:r>
      <w:r>
        <w:rPr>
          <w:rFonts w:ascii="Arial" w:hAnsi="Arial" w:cs="Arial"/>
          <w:color w:val="1D1D1B"/>
        </w:rPr>
        <w:t xml:space="preserve">Punkty medyczne będą obsługiwane przez </w:t>
      </w:r>
      <w:r w:rsidR="00EC1ED0">
        <w:rPr>
          <w:rFonts w:ascii="Arial" w:hAnsi="Arial" w:cs="Arial"/>
          <w:color w:val="1D1D1B"/>
        </w:rPr>
        <w:t xml:space="preserve">Opiekę Medyczną </w:t>
      </w:r>
      <w:r>
        <w:rPr>
          <w:rFonts w:ascii="Arial" w:hAnsi="Arial" w:cs="Arial"/>
          <w:color w:val="1D1D1B"/>
        </w:rPr>
        <w:t>oraz OSP Malbork.</w:t>
      </w:r>
    </w:p>
    <w:p w14:paraId="5E31BAFB" w14:textId="77777777" w:rsidR="00D37DB9" w:rsidRDefault="00D37DB9" w:rsidP="00D37DB9">
      <w:pPr>
        <w:ind w:right="360"/>
        <w:jc w:val="both"/>
      </w:pPr>
      <w:r>
        <w:rPr>
          <w:rFonts w:ascii="Arial" w:hAnsi="Arial" w:cs="Arial"/>
          <w:b/>
        </w:rPr>
        <w:t>LINK DO STRONY INTERNETOWEJ</w:t>
      </w:r>
      <w:r>
        <w:rPr>
          <w:rFonts w:ascii="Arial" w:hAnsi="Arial" w:cs="Arial"/>
        </w:rPr>
        <w:t>:</w:t>
      </w:r>
    </w:p>
    <w:p w14:paraId="34DF0A99" w14:textId="3BCFCD83" w:rsidR="00D37DB9" w:rsidRDefault="00D37DB9" w:rsidP="00EC1ED0">
      <w:pPr>
        <w:ind w:right="360"/>
      </w:pPr>
      <w:r>
        <w:t xml:space="preserve">Zostanie udostępnione wydarzenie na Facebooku: </w:t>
      </w:r>
      <w:r w:rsidRPr="00EC1ED0">
        <w:rPr>
          <w:b/>
          <w:bCs/>
          <w:sz w:val="32"/>
          <w:szCs w:val="32"/>
        </w:rPr>
        <w:t>Reichard von Valdano</w:t>
      </w:r>
      <w:r w:rsidRPr="00EC1ED0">
        <w:rPr>
          <w:b/>
          <w:bCs/>
        </w:rPr>
        <w:t>,</w:t>
      </w:r>
      <w:r>
        <w:t xml:space="preserve"> gdzie będziemy, kolejno podawać wszystkie szczegóły….</w:t>
      </w:r>
      <w:r w:rsidR="00EC1ED0">
        <w:t xml:space="preserve"> lub </w:t>
      </w:r>
      <w:r w:rsidR="00EC1ED0" w:rsidRPr="00EC1ED0">
        <w:rPr>
          <w:b/>
          <w:bCs/>
          <w:sz w:val="36"/>
          <w:szCs w:val="36"/>
        </w:rPr>
        <w:t>www.zapisyvaldano.pl</w:t>
      </w:r>
    </w:p>
    <w:p w14:paraId="6BA66599" w14:textId="77777777" w:rsidR="00D37DB9" w:rsidRDefault="00D37DB9" w:rsidP="00D37DB9">
      <w:pPr>
        <w:ind w:right="360"/>
        <w:jc w:val="both"/>
        <w:rPr>
          <w:rFonts w:ascii="Arial" w:hAnsi="Arial" w:cs="Arial"/>
        </w:rPr>
      </w:pPr>
    </w:p>
    <w:p w14:paraId="69948C80" w14:textId="77777777" w:rsidR="00D37DB9" w:rsidRDefault="00D37DB9" w:rsidP="00D37DB9">
      <w:pPr>
        <w:shd w:val="clear" w:color="auto" w:fill="FFFFFF"/>
        <w:rPr>
          <w:rFonts w:ascii="Tahoma" w:hAnsi="Tahoma" w:cs="Tahoma"/>
          <w:b/>
          <w:color w:val="FF0000"/>
          <w:sz w:val="18"/>
          <w:szCs w:val="18"/>
          <w14:textOutline w14:w="5270" w14:cap="flat" w14:cmpd="sng" w14:algn="ctr">
            <w14:solidFill>
              <w14:schemeClr w14:val="accent1">
                <w14:shade w14:val="88000"/>
                <w14:satMod w14:val="110000"/>
              </w14:schemeClr>
            </w14:solidFill>
            <w14:prstDash w14:val="solid"/>
            <w14:round/>
          </w14:textOutline>
        </w:rPr>
      </w:pPr>
      <w:r>
        <w:rPr>
          <w:rFonts w:ascii="Arial" w:hAnsi="Arial" w:cs="Arial"/>
          <w:b/>
          <w:color w:val="FF0000"/>
          <w14:textOutline w14:w="5270" w14:cap="flat" w14:cmpd="sng" w14:algn="ctr">
            <w14:solidFill>
              <w14:schemeClr w14:val="accent1">
                <w14:shade w14:val="88000"/>
                <w14:satMod w14:val="110000"/>
              </w14:schemeClr>
            </w14:solidFill>
            <w14:prstDash w14:val="solid"/>
            <w14:round/>
          </w14:textOutline>
        </w:rPr>
        <w:t>VIII.   PROGRAM IMPREZY:</w:t>
      </w:r>
      <w:r>
        <w:rPr>
          <w:rFonts w:ascii="Tahoma" w:hAnsi="Tahoma" w:cs="Tahoma"/>
          <w:b/>
          <w:color w:val="FF0000"/>
          <w:sz w:val="18"/>
          <w:szCs w:val="18"/>
          <w14:textOutline w14:w="5270" w14:cap="flat" w14:cmpd="sng" w14:algn="ctr">
            <w14:solidFill>
              <w14:schemeClr w14:val="accent1">
                <w14:shade w14:val="88000"/>
                <w14:satMod w14:val="110000"/>
              </w14:schemeClr>
            </w14:solidFill>
            <w14:prstDash w14:val="solid"/>
            <w14:round/>
          </w14:textOutline>
        </w:rPr>
        <w:t xml:space="preserve"> </w:t>
      </w:r>
    </w:p>
    <w:p w14:paraId="02DEF653" w14:textId="13915A2D" w:rsidR="00D37DB9" w:rsidRDefault="00EC1ED0" w:rsidP="00D37DB9">
      <w:pPr>
        <w:pStyle w:val="NormalnyWeb"/>
        <w:numPr>
          <w:ilvl w:val="0"/>
          <w:numId w:val="9"/>
        </w:numPr>
        <w:spacing w:beforeAutospacing="0" w:after="0" w:afterAutospacing="0"/>
        <w:rPr>
          <w:rFonts w:ascii="Arial" w:hAnsi="Arial" w:cs="Arial"/>
        </w:rPr>
      </w:pPr>
      <w:r>
        <w:rPr>
          <w:rFonts w:ascii="Arial" w:hAnsi="Arial" w:cs="Arial"/>
        </w:rPr>
        <w:t>10</w:t>
      </w:r>
      <w:r w:rsidR="00D37DB9">
        <w:rPr>
          <w:rFonts w:ascii="Arial" w:hAnsi="Arial" w:cs="Arial"/>
        </w:rPr>
        <w:t>:30 –1</w:t>
      </w:r>
      <w:r>
        <w:rPr>
          <w:rFonts w:ascii="Arial" w:hAnsi="Arial" w:cs="Arial"/>
        </w:rPr>
        <w:t>2</w:t>
      </w:r>
      <w:r w:rsidR="00D37DB9">
        <w:rPr>
          <w:rFonts w:ascii="Arial" w:hAnsi="Arial" w:cs="Arial"/>
        </w:rPr>
        <w:t>:</w:t>
      </w:r>
      <w:r>
        <w:rPr>
          <w:rFonts w:ascii="Arial" w:hAnsi="Arial" w:cs="Arial"/>
        </w:rPr>
        <w:t>3</w:t>
      </w:r>
      <w:r w:rsidR="00D37DB9">
        <w:rPr>
          <w:rFonts w:ascii="Arial" w:hAnsi="Arial" w:cs="Arial"/>
        </w:rPr>
        <w:t>0: otwarcie biura zawodów oraz wydawanie numerów startowych;</w:t>
      </w:r>
    </w:p>
    <w:p w14:paraId="3E9C903D" w14:textId="3770B6F5" w:rsidR="00D37DB9" w:rsidRDefault="00D37DB9" w:rsidP="00D37DB9">
      <w:pPr>
        <w:pStyle w:val="NormalnyWeb"/>
        <w:numPr>
          <w:ilvl w:val="0"/>
          <w:numId w:val="9"/>
        </w:numPr>
        <w:spacing w:beforeAutospacing="0" w:after="0" w:afterAutospacing="0"/>
        <w:rPr>
          <w:rFonts w:ascii="Arial" w:hAnsi="Arial" w:cs="Arial"/>
        </w:rPr>
      </w:pPr>
      <w:r>
        <w:rPr>
          <w:rFonts w:ascii="Arial" w:hAnsi="Arial" w:cs="Arial"/>
        </w:rPr>
        <w:t>1</w:t>
      </w:r>
      <w:r w:rsidR="00EC1ED0">
        <w:rPr>
          <w:rFonts w:ascii="Arial" w:hAnsi="Arial" w:cs="Arial"/>
        </w:rPr>
        <w:t>2</w:t>
      </w:r>
      <w:r>
        <w:rPr>
          <w:rFonts w:ascii="Arial" w:hAnsi="Arial" w:cs="Arial"/>
        </w:rPr>
        <w:t>:55 –1</w:t>
      </w:r>
      <w:r w:rsidR="00EC1ED0">
        <w:rPr>
          <w:rFonts w:ascii="Arial" w:hAnsi="Arial" w:cs="Arial"/>
        </w:rPr>
        <w:t>2</w:t>
      </w:r>
      <w:r>
        <w:rPr>
          <w:rFonts w:ascii="Arial" w:hAnsi="Arial" w:cs="Arial"/>
        </w:rPr>
        <w:t>:59:  uroczyste otwarcie biegu oraz marszu Nordic Walking;</w:t>
      </w:r>
    </w:p>
    <w:p w14:paraId="175655F2" w14:textId="42C9A4FD" w:rsidR="00D37DB9" w:rsidRDefault="00D37DB9" w:rsidP="00D37DB9">
      <w:pPr>
        <w:pStyle w:val="NormalnyWeb"/>
        <w:numPr>
          <w:ilvl w:val="0"/>
          <w:numId w:val="9"/>
        </w:numPr>
        <w:spacing w:beforeAutospacing="0" w:after="0" w:afterAutospacing="0"/>
        <w:rPr>
          <w:rFonts w:ascii="Arial" w:hAnsi="Arial" w:cs="Arial"/>
        </w:rPr>
      </w:pPr>
      <w:r>
        <w:rPr>
          <w:rFonts w:ascii="Arial" w:hAnsi="Arial" w:cs="Arial"/>
        </w:rPr>
        <w:t>1</w:t>
      </w:r>
      <w:r w:rsidR="00EC1ED0">
        <w:rPr>
          <w:rFonts w:ascii="Arial" w:hAnsi="Arial" w:cs="Arial"/>
        </w:rPr>
        <w:t>3</w:t>
      </w:r>
      <w:r>
        <w:rPr>
          <w:rFonts w:ascii="Arial" w:hAnsi="Arial" w:cs="Arial"/>
        </w:rPr>
        <w:t>.00  – start do Marszu NW;</w:t>
      </w:r>
    </w:p>
    <w:p w14:paraId="662BF0F7" w14:textId="31484309" w:rsidR="00D37DB9" w:rsidRDefault="00D37DB9" w:rsidP="00D37DB9">
      <w:pPr>
        <w:pStyle w:val="NormalnyWeb"/>
        <w:numPr>
          <w:ilvl w:val="0"/>
          <w:numId w:val="9"/>
        </w:numPr>
        <w:spacing w:beforeAutospacing="0" w:after="0" w:afterAutospacing="0"/>
        <w:rPr>
          <w:rFonts w:ascii="Arial" w:hAnsi="Arial" w:cs="Arial"/>
        </w:rPr>
      </w:pPr>
      <w:r>
        <w:rPr>
          <w:rFonts w:ascii="Arial" w:hAnsi="Arial" w:cs="Arial"/>
        </w:rPr>
        <w:t>1</w:t>
      </w:r>
      <w:r w:rsidR="00EC1ED0">
        <w:rPr>
          <w:rFonts w:ascii="Arial" w:hAnsi="Arial" w:cs="Arial"/>
        </w:rPr>
        <w:t>3</w:t>
      </w:r>
      <w:r>
        <w:rPr>
          <w:rFonts w:ascii="Arial" w:hAnsi="Arial" w:cs="Arial"/>
        </w:rPr>
        <w:t>.01  – start do marszu NW (Panowie ze stref)</w:t>
      </w:r>
    </w:p>
    <w:p w14:paraId="3EC81B95" w14:textId="0E6D3A7C" w:rsidR="00D37DB9" w:rsidRDefault="00D37DB9" w:rsidP="00D37DB9">
      <w:pPr>
        <w:pStyle w:val="NormalnyWeb"/>
        <w:numPr>
          <w:ilvl w:val="0"/>
          <w:numId w:val="9"/>
        </w:numPr>
        <w:spacing w:beforeAutospacing="0" w:after="0" w:afterAutospacing="0"/>
        <w:rPr>
          <w:rFonts w:ascii="Arial" w:hAnsi="Arial" w:cs="Arial"/>
        </w:rPr>
      </w:pPr>
      <w:r>
        <w:rPr>
          <w:rFonts w:ascii="Arial" w:hAnsi="Arial" w:cs="Arial"/>
        </w:rPr>
        <w:t>1</w:t>
      </w:r>
      <w:r w:rsidR="00EC1ED0">
        <w:rPr>
          <w:rFonts w:ascii="Arial" w:hAnsi="Arial" w:cs="Arial"/>
        </w:rPr>
        <w:t>3</w:t>
      </w:r>
      <w:r>
        <w:rPr>
          <w:rFonts w:ascii="Arial" w:hAnsi="Arial" w:cs="Arial"/>
        </w:rPr>
        <w:t>.02  – start do marszu NW (Panie ze stref);</w:t>
      </w:r>
    </w:p>
    <w:p w14:paraId="1DD6F388" w14:textId="56164B9F" w:rsidR="00D37DB9" w:rsidRDefault="00D37DB9" w:rsidP="00D37DB9">
      <w:pPr>
        <w:pStyle w:val="NormalnyWeb"/>
        <w:numPr>
          <w:ilvl w:val="0"/>
          <w:numId w:val="9"/>
        </w:numPr>
        <w:spacing w:beforeAutospacing="0" w:after="0" w:afterAutospacing="0"/>
        <w:rPr>
          <w:rFonts w:ascii="Arial" w:hAnsi="Arial" w:cs="Arial"/>
        </w:rPr>
      </w:pPr>
      <w:r>
        <w:rPr>
          <w:rFonts w:ascii="Arial" w:hAnsi="Arial" w:cs="Arial"/>
        </w:rPr>
        <w:t>1</w:t>
      </w:r>
      <w:r w:rsidR="00EC1ED0">
        <w:rPr>
          <w:rFonts w:ascii="Arial" w:hAnsi="Arial" w:cs="Arial"/>
        </w:rPr>
        <w:t>4</w:t>
      </w:r>
      <w:r>
        <w:rPr>
          <w:rFonts w:ascii="Arial" w:hAnsi="Arial" w:cs="Arial"/>
        </w:rPr>
        <w:t>.00  – start do biegu</w:t>
      </w:r>
    </w:p>
    <w:p w14:paraId="5A49580F" w14:textId="69EE3A26" w:rsidR="00D37DB9" w:rsidRDefault="00D37DB9" w:rsidP="00D37DB9">
      <w:pPr>
        <w:pStyle w:val="NormalnyWeb"/>
        <w:numPr>
          <w:ilvl w:val="0"/>
          <w:numId w:val="9"/>
        </w:numPr>
        <w:spacing w:beforeAutospacing="0" w:after="0" w:afterAutospacing="0"/>
        <w:rPr>
          <w:rFonts w:ascii="Arial" w:hAnsi="Arial" w:cs="Arial"/>
        </w:rPr>
      </w:pPr>
      <w:r>
        <w:rPr>
          <w:rFonts w:ascii="Arial" w:hAnsi="Arial" w:cs="Arial"/>
        </w:rPr>
        <w:t>1</w:t>
      </w:r>
      <w:r w:rsidR="00EC1ED0">
        <w:rPr>
          <w:rFonts w:ascii="Arial" w:hAnsi="Arial" w:cs="Arial"/>
        </w:rPr>
        <w:t>5</w:t>
      </w:r>
      <w:r>
        <w:rPr>
          <w:rFonts w:ascii="Arial" w:hAnsi="Arial" w:cs="Arial"/>
        </w:rPr>
        <w:t>.00-1</w:t>
      </w:r>
      <w:r w:rsidR="00EC1ED0">
        <w:rPr>
          <w:rFonts w:ascii="Arial" w:hAnsi="Arial" w:cs="Arial"/>
        </w:rPr>
        <w:t>5</w:t>
      </w:r>
      <w:r>
        <w:rPr>
          <w:rFonts w:ascii="Arial" w:hAnsi="Arial" w:cs="Arial"/>
        </w:rPr>
        <w:t>:02: regulaminowe zakończenie biegu oraz marszu Nordic Walking,</w:t>
      </w:r>
    </w:p>
    <w:p w14:paraId="05F122A4" w14:textId="77777777" w:rsidR="00EC1ED0" w:rsidRDefault="00D37DB9" w:rsidP="00D37DB9">
      <w:pPr>
        <w:pStyle w:val="NormalnyWeb"/>
        <w:spacing w:beforeAutospacing="0" w:after="0" w:afterAutospacing="0"/>
        <w:ind w:left="720"/>
        <w:jc w:val="center"/>
        <w:rPr>
          <w:rFonts w:ascii="Arial" w:hAnsi="Arial" w:cs="Arial"/>
          <w:highlight w:val="yellow"/>
        </w:rPr>
      </w:pPr>
      <w:r>
        <w:rPr>
          <w:rFonts w:ascii="Arial" w:hAnsi="Arial" w:cs="Arial"/>
          <w:highlight w:val="yellow"/>
        </w:rPr>
        <w:t>Po zakończeniu każdego biegu lub marszu Nordic Walking</w:t>
      </w:r>
    </w:p>
    <w:p w14:paraId="4AC4255E" w14:textId="7339A80E" w:rsidR="00D37DB9" w:rsidRDefault="00D37DB9" w:rsidP="00D37DB9">
      <w:pPr>
        <w:pStyle w:val="NormalnyWeb"/>
        <w:spacing w:beforeAutospacing="0" w:after="0" w:afterAutospacing="0"/>
        <w:ind w:left="720"/>
        <w:jc w:val="center"/>
        <w:rPr>
          <w:rFonts w:ascii="Arial" w:hAnsi="Arial" w:cs="Arial"/>
          <w:highlight w:val="yellow"/>
        </w:rPr>
      </w:pPr>
      <w:r>
        <w:rPr>
          <w:rFonts w:ascii="Arial" w:hAnsi="Arial" w:cs="Arial"/>
          <w:highlight w:val="yellow"/>
        </w:rPr>
        <w:t xml:space="preserve"> – dla każdego uczestnika medal pamiątkowy</w:t>
      </w:r>
    </w:p>
    <w:p w14:paraId="61DA72E5" w14:textId="77777777" w:rsidR="00D37DB9" w:rsidRDefault="00D37DB9" w:rsidP="00D37DB9">
      <w:pPr>
        <w:pStyle w:val="NormalnyWeb"/>
        <w:spacing w:beforeAutospacing="0" w:after="0" w:afterAutospacing="0"/>
        <w:ind w:left="720"/>
        <w:jc w:val="center"/>
        <w:rPr>
          <w:rFonts w:ascii="Arial" w:hAnsi="Arial" w:cs="Arial"/>
          <w:highlight w:val="yellow"/>
        </w:rPr>
      </w:pPr>
    </w:p>
    <w:p w14:paraId="14769CAD" w14:textId="69B0BA00" w:rsidR="00D37DB9" w:rsidRPr="00EC1ED0" w:rsidRDefault="00D37DB9" w:rsidP="00D37DB9">
      <w:pPr>
        <w:jc w:val="center"/>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EC1ED0">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lastRenderedPageBreak/>
        <w:t xml:space="preserve">PODSUMOWANIE I WRĘCZENIE NIESPODZIANEK, ODBEDZIE SIĘ W OSTATNIEJ EDYCJI BIEGU ORAZ MARSZU NORDIC WALKING W DNIU </w:t>
      </w:r>
      <w:r w:rsidR="00EC1ED0" w:rsidRPr="00EC1ED0">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24</w:t>
      </w:r>
      <w:r w:rsidRPr="00EC1ED0">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.02. 202</w:t>
      </w:r>
      <w:r w:rsidR="00EC1ED0" w:rsidRPr="00EC1ED0">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Pr="00EC1ED0">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ROKU (miejsce podamy podczas 3 edycji w dniu </w:t>
      </w:r>
      <w:r w:rsidR="00EC1ED0" w:rsidRPr="00EC1ED0">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20</w:t>
      </w:r>
      <w:r w:rsidRPr="00EC1ED0">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stycznia 202</w:t>
      </w:r>
      <w:r w:rsidR="00EC1ED0" w:rsidRPr="00EC1ED0">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4</w:t>
      </w:r>
      <w:r w:rsidRPr="00EC1ED0">
        <w:rPr>
          <w:b/>
          <w:outline/>
          <w:color w:val="ED7D31" w:themeColor="accent2"/>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roku)</w:t>
      </w:r>
    </w:p>
    <w:p w14:paraId="25655864" w14:textId="77777777" w:rsidR="00D37DB9" w:rsidRDefault="00D37DB9" w:rsidP="00D37DB9">
      <w:pPr>
        <w:jc w:val="center"/>
      </w:pPr>
      <w:r>
        <w:t>Organizator zastrzega sobie możliwość ufundowania dodatkowych nagród rzeczowych                    w zależności od możliwości finansowych…</w:t>
      </w:r>
    </w:p>
    <w:p w14:paraId="3BFCA901" w14:textId="77777777" w:rsidR="00D37DB9" w:rsidRDefault="00D37DB9" w:rsidP="00D37DB9">
      <w:pPr>
        <w:jc w:val="center"/>
        <w:rPr>
          <w:rFonts w:ascii="Arial" w:hAnsi="Arial" w:cs="Arial"/>
          <w:b/>
          <w:color w:val="FF0000"/>
          <w:sz w:val="28"/>
          <w:szCs w:val="28"/>
        </w:rPr>
      </w:pPr>
    </w:p>
    <w:p w14:paraId="66EC5970" w14:textId="77777777" w:rsidR="00D37DB9" w:rsidRDefault="00D37DB9" w:rsidP="00D37DB9">
      <w:pPr>
        <w:shd w:val="clear" w:color="auto" w:fill="FFFFFF"/>
        <w:rPr>
          <w:rFonts w:ascii="Arial" w:hAnsi="Arial" w:cs="Arial"/>
          <w:b/>
          <w:color w:val="FF0000"/>
          <w14:textOutline w14:w="5270" w14:cap="flat" w14:cmpd="sng" w14:algn="ctr">
            <w14:solidFill>
              <w14:schemeClr w14:val="accent1">
                <w14:shade w14:val="88000"/>
                <w14:satMod w14:val="110000"/>
              </w14:schemeClr>
            </w14:solidFill>
            <w14:prstDash w14:val="solid"/>
            <w14:round/>
          </w14:textOutline>
        </w:rPr>
      </w:pPr>
      <w:r>
        <w:rPr>
          <w:rFonts w:ascii="Arial" w:hAnsi="Arial" w:cs="Arial"/>
          <w:b/>
          <w:color w:val="FF0000"/>
          <w14:textOutline w14:w="5270" w14:cap="flat" w14:cmpd="sng" w14:algn="ctr">
            <w14:solidFill>
              <w14:schemeClr w14:val="accent1">
                <w14:shade w14:val="88000"/>
                <w14:satMod w14:val="110000"/>
              </w14:schemeClr>
            </w14:solidFill>
            <w14:prstDash w14:val="solid"/>
            <w14:round/>
          </w14:textOutline>
        </w:rPr>
        <w:t>IX.   ZASADY KLASYFIKACJI:</w:t>
      </w:r>
    </w:p>
    <w:p w14:paraId="143001DF" w14:textId="77777777" w:rsidR="00D37DB9" w:rsidRDefault="00D37DB9" w:rsidP="00D37DB9">
      <w:pPr>
        <w:shd w:val="clear" w:color="auto" w:fill="FFFFFF"/>
        <w:rPr>
          <w:rFonts w:ascii="Tahoma" w:hAnsi="Tahoma" w:cs="Tahoma"/>
          <w:color w:val="000000"/>
          <w:sz w:val="18"/>
          <w:szCs w:val="18"/>
        </w:rPr>
      </w:pPr>
      <w:r>
        <w:rPr>
          <w:rFonts w:ascii="Tahoma" w:hAnsi="Tahoma" w:cs="Tahoma"/>
          <w:color w:val="000000"/>
          <w:sz w:val="18"/>
          <w:szCs w:val="18"/>
        </w:rPr>
        <w:t xml:space="preserve"> </w:t>
      </w:r>
    </w:p>
    <w:p w14:paraId="10C475DF" w14:textId="28B26EED" w:rsidR="00D37DB9" w:rsidRDefault="00D37DB9" w:rsidP="00D37DB9">
      <w:pPr>
        <w:pStyle w:val="Akapitzlist"/>
        <w:numPr>
          <w:ilvl w:val="0"/>
          <w:numId w:val="10"/>
        </w:numPr>
        <w:shd w:val="clear" w:color="auto" w:fill="FFFFFF"/>
        <w:jc w:val="both"/>
        <w:rPr>
          <w:rFonts w:ascii="Arial" w:hAnsi="Arial" w:cs="Arial"/>
        </w:rPr>
      </w:pPr>
      <w:r>
        <w:rPr>
          <w:rFonts w:ascii="Arial" w:hAnsi="Arial" w:cs="Arial"/>
          <w:color w:val="FF0000"/>
        </w:rPr>
        <w:t>Pierwsza informacja</w:t>
      </w:r>
      <w:r>
        <w:rPr>
          <w:rFonts w:ascii="Arial" w:hAnsi="Arial" w:cs="Arial"/>
        </w:rPr>
        <w:t xml:space="preserve">, aby zostać sklasyfikowanym na najwyższym miejscu trzeba ukończyć </w:t>
      </w:r>
      <w:r w:rsidR="00EC1ED0">
        <w:rPr>
          <w:rFonts w:ascii="Arial" w:hAnsi="Arial" w:cs="Arial"/>
        </w:rPr>
        <w:t>4</w:t>
      </w:r>
      <w:r>
        <w:rPr>
          <w:rFonts w:ascii="Arial" w:hAnsi="Arial" w:cs="Arial"/>
        </w:rPr>
        <w:t xml:space="preserve"> z 4 biegów lub marszów NW z sumą czasów uzyskanych                           w zawodach (im mniejsza suma czasów tym wyższe miejsce w klasyfikacji końcowej)</w:t>
      </w:r>
    </w:p>
    <w:p w14:paraId="5BEAA5C8" w14:textId="412B30AA" w:rsidR="00D37DB9" w:rsidRDefault="00D37DB9" w:rsidP="00D37DB9">
      <w:pPr>
        <w:pStyle w:val="Akapitzlist"/>
        <w:numPr>
          <w:ilvl w:val="0"/>
          <w:numId w:val="10"/>
        </w:numPr>
        <w:shd w:val="clear" w:color="auto" w:fill="FFFFFF"/>
        <w:jc w:val="both"/>
        <w:rPr>
          <w:rFonts w:ascii="Arial" w:hAnsi="Arial" w:cs="Arial"/>
        </w:rPr>
      </w:pPr>
      <w:r>
        <w:rPr>
          <w:rFonts w:ascii="Arial" w:hAnsi="Arial" w:cs="Arial"/>
          <w:color w:val="FF0000"/>
        </w:rPr>
        <w:t>Druga informacja</w:t>
      </w:r>
      <w:r>
        <w:rPr>
          <w:rFonts w:ascii="Arial" w:hAnsi="Arial" w:cs="Arial"/>
        </w:rPr>
        <w:t>, z czterech startów liczone będą najlepsze wyniki</w:t>
      </w:r>
      <w:r w:rsidR="00EC1ED0">
        <w:rPr>
          <w:rFonts w:ascii="Arial" w:hAnsi="Arial" w:cs="Arial"/>
        </w:rPr>
        <w:t xml:space="preserve"> czterech</w:t>
      </w:r>
      <w:r>
        <w:rPr>
          <w:rFonts w:ascii="Arial" w:hAnsi="Arial" w:cs="Arial"/>
        </w:rPr>
        <w:t xml:space="preserve"> startów w sezonie 202</w:t>
      </w:r>
      <w:r w:rsidR="00EC1ED0">
        <w:rPr>
          <w:rFonts w:ascii="Arial" w:hAnsi="Arial" w:cs="Arial"/>
        </w:rPr>
        <w:t>3</w:t>
      </w:r>
      <w:r>
        <w:rPr>
          <w:rFonts w:ascii="Arial" w:hAnsi="Arial" w:cs="Arial"/>
        </w:rPr>
        <w:t>/202</w:t>
      </w:r>
      <w:r w:rsidR="00EC1ED0">
        <w:rPr>
          <w:rFonts w:ascii="Arial" w:hAnsi="Arial" w:cs="Arial"/>
        </w:rPr>
        <w:t>4</w:t>
      </w:r>
      <w:r>
        <w:rPr>
          <w:rFonts w:ascii="Arial" w:hAnsi="Arial" w:cs="Arial"/>
        </w:rPr>
        <w:t>.</w:t>
      </w:r>
    </w:p>
    <w:p w14:paraId="53E6C538" w14:textId="745B36AD" w:rsidR="00D37DB9" w:rsidRDefault="00D37DB9" w:rsidP="00D37DB9">
      <w:pPr>
        <w:pStyle w:val="Akapitzlist"/>
        <w:numPr>
          <w:ilvl w:val="0"/>
          <w:numId w:val="10"/>
        </w:numPr>
        <w:shd w:val="clear" w:color="auto" w:fill="FFFFFF"/>
        <w:jc w:val="both"/>
        <w:rPr>
          <w:rFonts w:ascii="Arial" w:hAnsi="Arial" w:cs="Arial"/>
        </w:rPr>
      </w:pPr>
      <w:r>
        <w:rPr>
          <w:rFonts w:ascii="Arial" w:hAnsi="Arial" w:cs="Arial"/>
          <w:color w:val="FF0000"/>
        </w:rPr>
        <w:t>Trzecia informacja</w:t>
      </w:r>
      <w:r>
        <w:rPr>
          <w:rFonts w:ascii="Arial" w:hAnsi="Arial" w:cs="Arial"/>
        </w:rPr>
        <w:t xml:space="preserve">, aby zostać sklasyfikowanym trzeba ukończyć minimum </w:t>
      </w:r>
      <w:r w:rsidR="00EC1ED0">
        <w:rPr>
          <w:rFonts w:ascii="Arial" w:hAnsi="Arial" w:cs="Arial"/>
        </w:rPr>
        <w:t>2</w:t>
      </w:r>
      <w:r>
        <w:rPr>
          <w:rFonts w:ascii="Arial" w:hAnsi="Arial" w:cs="Arial"/>
        </w:rPr>
        <w:t xml:space="preserve"> starty w sezonie 202</w:t>
      </w:r>
      <w:r w:rsidR="00EC1ED0">
        <w:rPr>
          <w:rFonts w:ascii="Arial" w:hAnsi="Arial" w:cs="Arial"/>
        </w:rPr>
        <w:t>3</w:t>
      </w:r>
      <w:r>
        <w:rPr>
          <w:rFonts w:ascii="Arial" w:hAnsi="Arial" w:cs="Arial"/>
        </w:rPr>
        <w:t>/202</w:t>
      </w:r>
      <w:r w:rsidR="00EC1ED0">
        <w:rPr>
          <w:rFonts w:ascii="Arial" w:hAnsi="Arial" w:cs="Arial"/>
        </w:rPr>
        <w:t>4</w:t>
      </w:r>
      <w:r>
        <w:rPr>
          <w:rFonts w:ascii="Arial" w:hAnsi="Arial" w:cs="Arial"/>
        </w:rPr>
        <w:t>.</w:t>
      </w:r>
    </w:p>
    <w:p w14:paraId="5728CDD5" w14:textId="1DB7E457" w:rsidR="00D37DB9" w:rsidRDefault="00D37DB9" w:rsidP="00D37DB9">
      <w:pPr>
        <w:pStyle w:val="Akapitzlist"/>
        <w:numPr>
          <w:ilvl w:val="0"/>
          <w:numId w:val="10"/>
        </w:numPr>
        <w:shd w:val="clear" w:color="auto" w:fill="FFFFFF"/>
        <w:jc w:val="both"/>
        <w:rPr>
          <w:rFonts w:ascii="Arial" w:hAnsi="Arial" w:cs="Arial"/>
        </w:rPr>
      </w:pPr>
      <w:r>
        <w:rPr>
          <w:rFonts w:ascii="Arial" w:hAnsi="Arial" w:cs="Arial"/>
          <w:color w:val="FF0000"/>
        </w:rPr>
        <w:t>Czwarta informacja</w:t>
      </w:r>
      <w:r>
        <w:rPr>
          <w:rFonts w:ascii="Arial" w:hAnsi="Arial" w:cs="Arial"/>
        </w:rPr>
        <w:t>, gdy w kategoriach wiekowych zabraknie uczestników, aby uzupełnić na zakończenie pełnego składu na podium, będzie możliwość nagrodzenia uczestników z 2 startami w sezonie 202</w:t>
      </w:r>
      <w:r w:rsidR="00EC1ED0">
        <w:rPr>
          <w:rFonts w:ascii="Arial" w:hAnsi="Arial" w:cs="Arial"/>
        </w:rPr>
        <w:t>3</w:t>
      </w:r>
      <w:r>
        <w:rPr>
          <w:rFonts w:ascii="Arial" w:hAnsi="Arial" w:cs="Arial"/>
        </w:rPr>
        <w:t>/202</w:t>
      </w:r>
      <w:r w:rsidR="00EC1ED0">
        <w:rPr>
          <w:rFonts w:ascii="Arial" w:hAnsi="Arial" w:cs="Arial"/>
        </w:rPr>
        <w:t>4</w:t>
      </w:r>
      <w:r>
        <w:rPr>
          <w:rFonts w:ascii="Arial" w:hAnsi="Arial" w:cs="Arial"/>
        </w:rPr>
        <w:t>.</w:t>
      </w:r>
    </w:p>
    <w:p w14:paraId="36DD0B2F" w14:textId="77777777" w:rsidR="005D2C6C" w:rsidRDefault="005D2C6C" w:rsidP="005D2C6C">
      <w:pPr>
        <w:shd w:val="clear" w:color="auto" w:fill="FFFFFF"/>
        <w:jc w:val="both"/>
        <w:rPr>
          <w:rFonts w:ascii="Arial" w:hAnsi="Arial" w:cs="Arial"/>
        </w:rPr>
      </w:pPr>
    </w:p>
    <w:p w14:paraId="10C73DE5" w14:textId="3E5BBF1B" w:rsidR="005D2C6C" w:rsidRPr="005D2C6C" w:rsidRDefault="005D2C6C" w:rsidP="005D2C6C">
      <w:pPr>
        <w:shd w:val="clear" w:color="auto" w:fill="FFFFFF"/>
        <w:jc w:val="both"/>
        <w:rPr>
          <w:rFonts w:ascii="Arial" w:hAnsi="Arial" w:cs="Arial"/>
          <w:color w:val="00B0F0"/>
          <w:u w:val="single"/>
        </w:rPr>
      </w:pPr>
      <w:r w:rsidRPr="005D2C6C">
        <w:rPr>
          <w:rFonts w:ascii="Arial" w:hAnsi="Arial" w:cs="Arial"/>
          <w:color w:val="00B0F0"/>
          <w:u w:val="single"/>
        </w:rPr>
        <w:t>DODATKOWA WAŻNA INFORMACJA:</w:t>
      </w:r>
    </w:p>
    <w:p w14:paraId="4ECB848F" w14:textId="28647AAD" w:rsidR="005D2C6C" w:rsidRPr="005D2C6C" w:rsidRDefault="005D2C6C" w:rsidP="005D2C6C">
      <w:pPr>
        <w:shd w:val="clear" w:color="auto" w:fill="FFFFFF"/>
        <w:jc w:val="both"/>
        <w:rPr>
          <w:rFonts w:ascii="Arial" w:hAnsi="Arial" w:cs="Arial"/>
          <w:color w:val="00B0F0"/>
          <w:u w:val="single"/>
        </w:rPr>
      </w:pPr>
    </w:p>
    <w:p w14:paraId="21F08822" w14:textId="7015B9F7" w:rsidR="005D2C6C" w:rsidRPr="005D2C6C" w:rsidRDefault="005D2C6C" w:rsidP="005D2C6C">
      <w:pPr>
        <w:shd w:val="clear" w:color="auto" w:fill="FFFFFF"/>
        <w:jc w:val="both"/>
        <w:rPr>
          <w:rFonts w:ascii="Arial" w:hAnsi="Arial" w:cs="Arial"/>
          <w:color w:val="00B0F0"/>
          <w:u w:val="single"/>
        </w:rPr>
      </w:pPr>
      <w:r w:rsidRPr="005D2C6C">
        <w:rPr>
          <w:rFonts w:ascii="Arial" w:hAnsi="Arial" w:cs="Arial"/>
          <w:color w:val="00B0F0"/>
          <w:u w:val="single"/>
        </w:rPr>
        <w:t xml:space="preserve">Najcenniejsze „niespodzianki” przeznaczone do losowania wśród Uczestników będą udostępnione </w:t>
      </w:r>
      <w:r>
        <w:rPr>
          <w:rFonts w:ascii="Arial" w:hAnsi="Arial" w:cs="Arial"/>
          <w:color w:val="00B0F0"/>
          <w:u w:val="single"/>
        </w:rPr>
        <w:t xml:space="preserve">tylko i wyłącznie </w:t>
      </w:r>
      <w:r w:rsidRPr="005D2C6C">
        <w:rPr>
          <w:rFonts w:ascii="Arial" w:hAnsi="Arial" w:cs="Arial"/>
          <w:color w:val="00B0F0"/>
          <w:u w:val="single"/>
        </w:rPr>
        <w:t>dla tych, którzy wezmą udział minimum w 3 startach</w:t>
      </w:r>
      <w:r>
        <w:rPr>
          <w:rFonts w:ascii="Arial" w:hAnsi="Arial" w:cs="Arial"/>
          <w:color w:val="00B0F0"/>
          <w:u w:val="single"/>
        </w:rPr>
        <w:t xml:space="preserve">                </w:t>
      </w:r>
      <w:r w:rsidRPr="005D2C6C">
        <w:rPr>
          <w:rFonts w:ascii="Arial" w:hAnsi="Arial" w:cs="Arial"/>
          <w:color w:val="00B0F0"/>
          <w:u w:val="single"/>
        </w:rPr>
        <w:t xml:space="preserve"> (3 i 4 starty) pozostałe niespodzianki będą przeznaczone dla </w:t>
      </w:r>
      <w:r>
        <w:rPr>
          <w:rFonts w:ascii="Arial" w:hAnsi="Arial" w:cs="Arial"/>
          <w:color w:val="00B0F0"/>
          <w:u w:val="single"/>
        </w:rPr>
        <w:t>Uczestników</w:t>
      </w:r>
      <w:r w:rsidRPr="005D2C6C">
        <w:rPr>
          <w:rFonts w:ascii="Arial" w:hAnsi="Arial" w:cs="Arial"/>
          <w:color w:val="00B0F0"/>
          <w:u w:val="single"/>
        </w:rPr>
        <w:t xml:space="preserve">, którzy </w:t>
      </w:r>
      <w:r>
        <w:rPr>
          <w:rFonts w:ascii="Arial" w:hAnsi="Arial" w:cs="Arial"/>
          <w:color w:val="00B0F0"/>
          <w:u w:val="single"/>
        </w:rPr>
        <w:t xml:space="preserve">wezmą udział </w:t>
      </w:r>
      <w:r w:rsidRPr="005D2C6C">
        <w:rPr>
          <w:rFonts w:ascii="Arial" w:hAnsi="Arial" w:cs="Arial"/>
          <w:color w:val="00B0F0"/>
          <w:u w:val="single"/>
        </w:rPr>
        <w:t>w zawodach 1</w:t>
      </w:r>
      <w:r>
        <w:rPr>
          <w:rFonts w:ascii="Arial" w:hAnsi="Arial" w:cs="Arial"/>
          <w:color w:val="00B0F0"/>
          <w:u w:val="single"/>
        </w:rPr>
        <w:t xml:space="preserve"> raz</w:t>
      </w:r>
      <w:r w:rsidRPr="005D2C6C">
        <w:rPr>
          <w:rFonts w:ascii="Arial" w:hAnsi="Arial" w:cs="Arial"/>
          <w:color w:val="00B0F0"/>
          <w:u w:val="single"/>
        </w:rPr>
        <w:t xml:space="preserve"> bądź 2 razy!!!!</w:t>
      </w:r>
    </w:p>
    <w:p w14:paraId="0786370E" w14:textId="725C85DD" w:rsidR="005D2C6C" w:rsidRPr="005D2C6C" w:rsidRDefault="005D2C6C" w:rsidP="005D2C6C">
      <w:pPr>
        <w:shd w:val="clear" w:color="auto" w:fill="FFFFFF"/>
        <w:jc w:val="both"/>
        <w:rPr>
          <w:rFonts w:ascii="Arial" w:hAnsi="Arial" w:cs="Arial"/>
          <w:color w:val="00B0F0"/>
          <w:u w:val="single"/>
        </w:rPr>
      </w:pPr>
      <w:r w:rsidRPr="005D2C6C">
        <w:rPr>
          <w:rFonts w:ascii="Arial" w:hAnsi="Arial" w:cs="Arial"/>
          <w:color w:val="00B0F0"/>
          <w:u w:val="single"/>
        </w:rPr>
        <w:t>Za niedogodności przepraszamy</w:t>
      </w:r>
      <w:r>
        <w:rPr>
          <w:rFonts w:ascii="Arial" w:hAnsi="Arial" w:cs="Arial"/>
          <w:color w:val="00B0F0"/>
          <w:u w:val="single"/>
        </w:rPr>
        <w:t>,</w:t>
      </w:r>
      <w:r w:rsidRPr="005D2C6C">
        <w:rPr>
          <w:rFonts w:ascii="Arial" w:hAnsi="Arial" w:cs="Arial"/>
          <w:color w:val="00B0F0"/>
          <w:u w:val="single"/>
        </w:rPr>
        <w:t xml:space="preserve"> ale musi</w:t>
      </w:r>
      <w:r>
        <w:rPr>
          <w:rFonts w:ascii="Arial" w:hAnsi="Arial" w:cs="Arial"/>
          <w:color w:val="00B0F0"/>
          <w:u w:val="single"/>
        </w:rPr>
        <w:t>my</w:t>
      </w:r>
      <w:r w:rsidRPr="005D2C6C">
        <w:rPr>
          <w:rFonts w:ascii="Arial" w:hAnsi="Arial" w:cs="Arial"/>
          <w:color w:val="00B0F0"/>
          <w:u w:val="single"/>
        </w:rPr>
        <w:t xml:space="preserve"> Szanować tych, którzy systematycznie pojawiają się na naszych wydarzeniach!</w:t>
      </w:r>
    </w:p>
    <w:p w14:paraId="536D5213" w14:textId="77777777" w:rsidR="00D37DB9" w:rsidRDefault="00D37DB9" w:rsidP="00D37DB9">
      <w:pPr>
        <w:shd w:val="clear" w:color="auto" w:fill="FFFFFF"/>
      </w:pPr>
    </w:p>
    <w:p w14:paraId="23F279BF" w14:textId="0BECB14D" w:rsidR="00D37DB9" w:rsidRDefault="00D37DB9" w:rsidP="00D37DB9">
      <w:pPr>
        <w:shd w:val="clear" w:color="auto" w:fill="FFFFFF"/>
        <w:jc w:val="both"/>
        <w:rPr>
          <w:rFonts w:ascii="Arial" w:hAnsi="Arial" w:cs="Arial"/>
          <w:b/>
        </w:rPr>
      </w:pPr>
      <w:r>
        <w:rPr>
          <w:rFonts w:ascii="Arial" w:hAnsi="Arial" w:cs="Arial"/>
          <w:b/>
        </w:rPr>
        <w:t xml:space="preserve">Przy równej sumie czasów w całej edycji biegów oraz marszu Nordic Walking wygrywa uczestnik/a, który uzyskał/a najlepszy czas podczas </w:t>
      </w:r>
      <w:r w:rsidR="005D2C6C">
        <w:rPr>
          <w:rFonts w:ascii="Arial" w:hAnsi="Arial" w:cs="Arial"/>
          <w:b/>
        </w:rPr>
        <w:t>Memoriału Przemysława Wądołowskiego w Malborku w sezonie 2023/2024</w:t>
      </w:r>
      <w:r>
        <w:rPr>
          <w:rFonts w:ascii="Arial" w:hAnsi="Arial" w:cs="Arial"/>
          <w:b/>
        </w:rPr>
        <w:t>.</w:t>
      </w:r>
    </w:p>
    <w:p w14:paraId="28355BDF" w14:textId="77777777" w:rsidR="00D37DB9" w:rsidRDefault="00D37DB9" w:rsidP="00D37DB9"/>
    <w:p w14:paraId="2212386E" w14:textId="77777777" w:rsidR="00D37DB9" w:rsidRDefault="00D37DB9" w:rsidP="00D37DB9"/>
    <w:p w14:paraId="300B9334" w14:textId="77777777" w:rsidR="00D37DB9" w:rsidRDefault="00D37DB9" w:rsidP="00D37DB9">
      <w:pPr>
        <w:pStyle w:val="Nagwek2"/>
        <w:rPr>
          <w:color w:val="FF0000"/>
        </w:rPr>
      </w:pPr>
      <w:r>
        <w:rPr>
          <w:color w:val="FF0000"/>
          <w14:textOutline w14:w="5270" w14:cap="flat" w14:cmpd="sng" w14:algn="ctr">
            <w14:solidFill>
              <w14:schemeClr w14:val="accent1">
                <w14:shade w14:val="88000"/>
                <w14:satMod w14:val="110000"/>
              </w14:schemeClr>
            </w14:solidFill>
            <w14:prstDash w14:val="solid"/>
            <w14:round/>
          </w14:textOutline>
        </w:rPr>
        <w:t xml:space="preserve">X.  </w:t>
      </w:r>
      <w:r>
        <w:rPr>
          <w:color w:val="FF0000"/>
          <w:sz w:val="32"/>
          <w:szCs w:val="32"/>
          <w14:textOutline w14:w="5270" w14:cap="flat" w14:cmpd="sng" w14:algn="ctr">
            <w14:solidFill>
              <w14:schemeClr w14:val="accent1">
                <w14:shade w14:val="88000"/>
                <w14:satMod w14:val="110000"/>
              </w14:schemeClr>
            </w14:solidFill>
            <w14:prstDash w14:val="solid"/>
            <w14:round/>
          </w14:textOutline>
        </w:rPr>
        <w:t xml:space="preserve">KLASYFIKACJE: </w:t>
      </w:r>
    </w:p>
    <w:p w14:paraId="471AF10E" w14:textId="77777777" w:rsidR="00D37DB9" w:rsidRDefault="00D37DB9" w:rsidP="00D37DB9">
      <w:pPr>
        <w:rPr>
          <w:b/>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pPr>
    </w:p>
    <w:p w14:paraId="6F9E84A5" w14:textId="77777777" w:rsidR="00D37DB9" w:rsidRDefault="00D37DB9" w:rsidP="00D37DB9">
      <w:pPr>
        <w:numPr>
          <w:ilvl w:val="0"/>
          <w:numId w:val="11"/>
        </w:numP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KLASYFIKACJA OPEN (Bieg):</w:t>
      </w:r>
    </w:p>
    <w:p w14:paraId="2F5390A0" w14:textId="77777777" w:rsidR="00D37DB9" w:rsidRDefault="00D37DB9" w:rsidP="00D37DB9"/>
    <w:tbl>
      <w:tblPr>
        <w:tblStyle w:val="Tabela-Siatka"/>
        <w:tblW w:w="0" w:type="auto"/>
        <w:tblInd w:w="0" w:type="dxa"/>
        <w:tblLook w:val="01E0" w:firstRow="1" w:lastRow="1" w:firstColumn="1" w:lastColumn="1" w:noHBand="0" w:noVBand="0"/>
      </w:tblPr>
      <w:tblGrid>
        <w:gridCol w:w="1177"/>
        <w:gridCol w:w="2836"/>
        <w:gridCol w:w="3194"/>
        <w:gridCol w:w="1855"/>
      </w:tblGrid>
      <w:tr w:rsidR="00D37DB9" w14:paraId="7D1B377D" w14:textId="77777777" w:rsidTr="00D37DB9">
        <w:tc>
          <w:tcPr>
            <w:tcW w:w="1188" w:type="dxa"/>
            <w:tcBorders>
              <w:top w:val="single" w:sz="4" w:space="0" w:color="auto"/>
              <w:left w:val="single" w:sz="4" w:space="0" w:color="auto"/>
              <w:bottom w:val="single" w:sz="4" w:space="0" w:color="auto"/>
              <w:right w:val="single" w:sz="4" w:space="0" w:color="auto"/>
            </w:tcBorders>
            <w:hideMark/>
          </w:tcPr>
          <w:p w14:paraId="33E00625"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OPEN</w:t>
            </w:r>
          </w:p>
        </w:tc>
        <w:tc>
          <w:tcPr>
            <w:tcW w:w="2880" w:type="dxa"/>
            <w:tcBorders>
              <w:top w:val="single" w:sz="4" w:space="0" w:color="auto"/>
              <w:left w:val="single" w:sz="4" w:space="0" w:color="auto"/>
              <w:bottom w:val="single" w:sz="4" w:space="0" w:color="auto"/>
              <w:right w:val="single" w:sz="4" w:space="0" w:color="auto"/>
            </w:tcBorders>
            <w:hideMark/>
          </w:tcPr>
          <w:p w14:paraId="34587FE0"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KOBIETY</w:t>
            </w:r>
          </w:p>
        </w:tc>
        <w:tc>
          <w:tcPr>
            <w:tcW w:w="3240" w:type="dxa"/>
            <w:tcBorders>
              <w:top w:val="single" w:sz="4" w:space="0" w:color="auto"/>
              <w:left w:val="single" w:sz="4" w:space="0" w:color="auto"/>
              <w:bottom w:val="single" w:sz="4" w:space="0" w:color="auto"/>
              <w:right w:val="single" w:sz="4" w:space="0" w:color="auto"/>
            </w:tcBorders>
            <w:hideMark/>
          </w:tcPr>
          <w:p w14:paraId="422E8453"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904" w:type="dxa"/>
            <w:tcBorders>
              <w:top w:val="single" w:sz="4" w:space="0" w:color="auto"/>
              <w:left w:val="single" w:sz="4" w:space="0" w:color="auto"/>
              <w:bottom w:val="single" w:sz="4" w:space="0" w:color="auto"/>
              <w:right w:val="single" w:sz="4" w:space="0" w:color="auto"/>
            </w:tcBorders>
            <w:hideMark/>
          </w:tcPr>
          <w:p w14:paraId="0D9736BA" w14:textId="77777777" w:rsidR="00D37DB9" w:rsidRDefault="00D37DB9">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D37DB9" w14:paraId="5C0FBE12" w14:textId="77777777" w:rsidTr="00D37DB9">
        <w:tc>
          <w:tcPr>
            <w:tcW w:w="1188" w:type="dxa"/>
            <w:tcBorders>
              <w:top w:val="single" w:sz="4" w:space="0" w:color="auto"/>
              <w:left w:val="single" w:sz="4" w:space="0" w:color="auto"/>
              <w:bottom w:val="single" w:sz="4" w:space="0" w:color="auto"/>
              <w:right w:val="single" w:sz="4" w:space="0" w:color="auto"/>
            </w:tcBorders>
            <w:hideMark/>
          </w:tcPr>
          <w:p w14:paraId="182C9FE9"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OPEN</w:t>
            </w:r>
          </w:p>
        </w:tc>
        <w:tc>
          <w:tcPr>
            <w:tcW w:w="2880" w:type="dxa"/>
            <w:tcBorders>
              <w:top w:val="single" w:sz="4" w:space="0" w:color="auto"/>
              <w:left w:val="single" w:sz="4" w:space="0" w:color="auto"/>
              <w:bottom w:val="single" w:sz="4" w:space="0" w:color="auto"/>
              <w:right w:val="single" w:sz="4" w:space="0" w:color="auto"/>
            </w:tcBorders>
            <w:hideMark/>
          </w:tcPr>
          <w:p w14:paraId="02FF7DE6"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MĘŻCZYZNI</w:t>
            </w:r>
          </w:p>
        </w:tc>
        <w:tc>
          <w:tcPr>
            <w:tcW w:w="3240" w:type="dxa"/>
            <w:tcBorders>
              <w:top w:val="single" w:sz="4" w:space="0" w:color="auto"/>
              <w:left w:val="single" w:sz="4" w:space="0" w:color="auto"/>
              <w:bottom w:val="single" w:sz="4" w:space="0" w:color="auto"/>
              <w:right w:val="single" w:sz="4" w:space="0" w:color="auto"/>
            </w:tcBorders>
            <w:hideMark/>
          </w:tcPr>
          <w:p w14:paraId="1E8D8246"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904" w:type="dxa"/>
            <w:tcBorders>
              <w:top w:val="single" w:sz="4" w:space="0" w:color="auto"/>
              <w:left w:val="single" w:sz="4" w:space="0" w:color="auto"/>
              <w:bottom w:val="single" w:sz="4" w:space="0" w:color="auto"/>
              <w:right w:val="single" w:sz="4" w:space="0" w:color="auto"/>
            </w:tcBorders>
            <w:hideMark/>
          </w:tcPr>
          <w:p w14:paraId="35CB873B" w14:textId="77777777" w:rsidR="00D37DB9" w:rsidRDefault="00D37DB9">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bl>
    <w:p w14:paraId="62FB97FF" w14:textId="77777777" w:rsidR="00D37DB9" w:rsidRDefault="00D37DB9" w:rsidP="00D37DB9"/>
    <w:p w14:paraId="6902FB35" w14:textId="77777777" w:rsidR="00D37DB9" w:rsidRDefault="00D37DB9" w:rsidP="00D37DB9">
      <w:pPr>
        <w:pStyle w:val="Akapitzlist"/>
        <w:numPr>
          <w:ilvl w:val="0"/>
          <w:numId w:val="11"/>
        </w:numP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KLASYFIKACJA OPEN (Nordic Walking):</w:t>
      </w:r>
    </w:p>
    <w:p w14:paraId="326C1DD6" w14:textId="77777777" w:rsidR="00D37DB9" w:rsidRDefault="00D37DB9" w:rsidP="00D37DB9"/>
    <w:tbl>
      <w:tblPr>
        <w:tblStyle w:val="Tabela-Siatka"/>
        <w:tblW w:w="0" w:type="auto"/>
        <w:tblInd w:w="0" w:type="dxa"/>
        <w:tblLook w:val="01E0" w:firstRow="1" w:lastRow="1" w:firstColumn="1" w:lastColumn="1" w:noHBand="0" w:noVBand="0"/>
      </w:tblPr>
      <w:tblGrid>
        <w:gridCol w:w="1177"/>
        <w:gridCol w:w="2836"/>
        <w:gridCol w:w="3194"/>
        <w:gridCol w:w="1855"/>
      </w:tblGrid>
      <w:tr w:rsidR="00D37DB9" w14:paraId="2E639B61" w14:textId="77777777" w:rsidTr="00D37DB9">
        <w:tc>
          <w:tcPr>
            <w:tcW w:w="1188" w:type="dxa"/>
            <w:tcBorders>
              <w:top w:val="single" w:sz="4" w:space="0" w:color="auto"/>
              <w:left w:val="single" w:sz="4" w:space="0" w:color="auto"/>
              <w:bottom w:val="single" w:sz="4" w:space="0" w:color="auto"/>
              <w:right w:val="single" w:sz="4" w:space="0" w:color="auto"/>
            </w:tcBorders>
            <w:hideMark/>
          </w:tcPr>
          <w:p w14:paraId="78C15EB3"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OPEN</w:t>
            </w:r>
          </w:p>
        </w:tc>
        <w:tc>
          <w:tcPr>
            <w:tcW w:w="2880" w:type="dxa"/>
            <w:tcBorders>
              <w:top w:val="single" w:sz="4" w:space="0" w:color="auto"/>
              <w:left w:val="single" w:sz="4" w:space="0" w:color="auto"/>
              <w:bottom w:val="single" w:sz="4" w:space="0" w:color="auto"/>
              <w:right w:val="single" w:sz="4" w:space="0" w:color="auto"/>
            </w:tcBorders>
            <w:hideMark/>
          </w:tcPr>
          <w:p w14:paraId="2D5AEF91"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KOBIETY</w:t>
            </w:r>
          </w:p>
        </w:tc>
        <w:tc>
          <w:tcPr>
            <w:tcW w:w="3240" w:type="dxa"/>
            <w:tcBorders>
              <w:top w:val="single" w:sz="4" w:space="0" w:color="auto"/>
              <w:left w:val="single" w:sz="4" w:space="0" w:color="auto"/>
              <w:bottom w:val="single" w:sz="4" w:space="0" w:color="auto"/>
              <w:right w:val="single" w:sz="4" w:space="0" w:color="auto"/>
            </w:tcBorders>
            <w:hideMark/>
          </w:tcPr>
          <w:p w14:paraId="14A54EF1" w14:textId="77777777" w:rsidR="00D37DB9" w:rsidRDefault="00D37DB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904" w:type="dxa"/>
            <w:tcBorders>
              <w:top w:val="single" w:sz="4" w:space="0" w:color="auto"/>
              <w:left w:val="single" w:sz="4" w:space="0" w:color="auto"/>
              <w:bottom w:val="single" w:sz="4" w:space="0" w:color="auto"/>
              <w:right w:val="single" w:sz="4" w:space="0" w:color="auto"/>
            </w:tcBorders>
            <w:hideMark/>
          </w:tcPr>
          <w:p w14:paraId="24D22F0C" w14:textId="77777777" w:rsidR="00D37DB9" w:rsidRDefault="00D37DB9">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D37DB9" w14:paraId="505DD875" w14:textId="77777777" w:rsidTr="00D37DB9">
        <w:tc>
          <w:tcPr>
            <w:tcW w:w="1188" w:type="dxa"/>
            <w:tcBorders>
              <w:top w:val="single" w:sz="4" w:space="0" w:color="auto"/>
              <w:left w:val="single" w:sz="4" w:space="0" w:color="auto"/>
              <w:bottom w:val="single" w:sz="4" w:space="0" w:color="auto"/>
              <w:right w:val="single" w:sz="4" w:space="0" w:color="auto"/>
            </w:tcBorders>
            <w:hideMark/>
          </w:tcPr>
          <w:p w14:paraId="3E4C9EAC"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OPEN</w:t>
            </w:r>
          </w:p>
        </w:tc>
        <w:tc>
          <w:tcPr>
            <w:tcW w:w="2880" w:type="dxa"/>
            <w:tcBorders>
              <w:top w:val="single" w:sz="4" w:space="0" w:color="auto"/>
              <w:left w:val="single" w:sz="4" w:space="0" w:color="auto"/>
              <w:bottom w:val="single" w:sz="4" w:space="0" w:color="auto"/>
              <w:right w:val="single" w:sz="4" w:space="0" w:color="auto"/>
            </w:tcBorders>
            <w:hideMark/>
          </w:tcPr>
          <w:p w14:paraId="1C6FFC6F"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MĘŻCZYZNI</w:t>
            </w:r>
          </w:p>
        </w:tc>
        <w:tc>
          <w:tcPr>
            <w:tcW w:w="3240" w:type="dxa"/>
            <w:tcBorders>
              <w:top w:val="single" w:sz="4" w:space="0" w:color="auto"/>
              <w:left w:val="single" w:sz="4" w:space="0" w:color="auto"/>
              <w:bottom w:val="single" w:sz="4" w:space="0" w:color="auto"/>
              <w:right w:val="single" w:sz="4" w:space="0" w:color="auto"/>
            </w:tcBorders>
            <w:hideMark/>
          </w:tcPr>
          <w:p w14:paraId="0F3400E6" w14:textId="77777777" w:rsidR="00D37DB9" w:rsidRDefault="00D37DB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904" w:type="dxa"/>
            <w:tcBorders>
              <w:top w:val="single" w:sz="4" w:space="0" w:color="auto"/>
              <w:left w:val="single" w:sz="4" w:space="0" w:color="auto"/>
              <w:bottom w:val="single" w:sz="4" w:space="0" w:color="auto"/>
              <w:right w:val="single" w:sz="4" w:space="0" w:color="auto"/>
            </w:tcBorders>
            <w:hideMark/>
          </w:tcPr>
          <w:p w14:paraId="59133179" w14:textId="77777777" w:rsidR="00D37DB9" w:rsidRDefault="00D37DB9">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bl>
    <w:p w14:paraId="3B45D0C1" w14:textId="77777777" w:rsidR="00D37DB9" w:rsidRDefault="00D37DB9" w:rsidP="00D37DB9">
      <w:pPr>
        <w:ind w:left="720"/>
        <w:rPr>
          <w:rFonts w:ascii="Arial" w:hAnsi="Arial" w:cs="Arial"/>
        </w:rPr>
      </w:pPr>
    </w:p>
    <w:p w14:paraId="00664433" w14:textId="77777777" w:rsidR="00D37DB9" w:rsidRDefault="00D37DB9" w:rsidP="00D37DB9">
      <w:pPr>
        <w:pStyle w:val="Akapitzlist"/>
        <w:numPr>
          <w:ilvl w:val="0"/>
          <w:numId w:val="11"/>
        </w:numP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KLASYFIKACJA W KATEGORIACH WIEKOWYCH KOBIET I MĘŻCZYZN (BIEG):</w:t>
      </w:r>
    </w:p>
    <w:p w14:paraId="6E5301F6" w14:textId="77777777" w:rsidR="00D37DB9" w:rsidRDefault="00D37DB9" w:rsidP="00D37DB9">
      <w:pPr>
        <w:ind w:left="360"/>
        <w:rPr>
          <w:rFonts w:ascii="Arial" w:hAnsi="Arial" w:cs="Arial"/>
        </w:rPr>
      </w:pPr>
    </w:p>
    <w:tbl>
      <w:tblPr>
        <w:tblStyle w:val="Tabela-Siatka"/>
        <w:tblW w:w="0" w:type="auto"/>
        <w:tblInd w:w="0" w:type="dxa"/>
        <w:tblLook w:val="01E0" w:firstRow="1" w:lastRow="1" w:firstColumn="1" w:lastColumn="1" w:noHBand="0" w:noVBand="0"/>
      </w:tblPr>
      <w:tblGrid>
        <w:gridCol w:w="1500"/>
        <w:gridCol w:w="2497"/>
        <w:gridCol w:w="3182"/>
        <w:gridCol w:w="1883"/>
      </w:tblGrid>
      <w:tr w:rsidR="00D37DB9" w14:paraId="7C2AFD8E" w14:textId="77777777" w:rsidTr="005D2C6C">
        <w:tc>
          <w:tcPr>
            <w:tcW w:w="1500" w:type="dxa"/>
            <w:tcBorders>
              <w:top w:val="single" w:sz="4" w:space="0" w:color="auto"/>
              <w:left w:val="single" w:sz="4" w:space="0" w:color="auto"/>
              <w:bottom w:val="single" w:sz="4" w:space="0" w:color="auto"/>
              <w:right w:val="single" w:sz="4" w:space="0" w:color="auto"/>
            </w:tcBorders>
            <w:hideMark/>
          </w:tcPr>
          <w:p w14:paraId="017F255F" w14:textId="77777777" w:rsidR="00D37DB9" w:rsidRDefault="00D37DB9">
            <w:pP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KAT.:</w:t>
            </w:r>
          </w:p>
        </w:tc>
        <w:tc>
          <w:tcPr>
            <w:tcW w:w="2497" w:type="dxa"/>
            <w:tcBorders>
              <w:top w:val="single" w:sz="4" w:space="0" w:color="auto"/>
              <w:left w:val="single" w:sz="4" w:space="0" w:color="auto"/>
              <w:bottom w:val="single" w:sz="4" w:space="0" w:color="auto"/>
              <w:right w:val="single" w:sz="4" w:space="0" w:color="auto"/>
            </w:tcBorders>
            <w:hideMark/>
          </w:tcPr>
          <w:p w14:paraId="05C957B3" w14:textId="77777777" w:rsidR="00D37DB9" w:rsidRDefault="00D37DB9">
            <w:pP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w:t>
            </w:r>
          </w:p>
        </w:tc>
        <w:tc>
          <w:tcPr>
            <w:tcW w:w="3182" w:type="dxa"/>
            <w:tcBorders>
              <w:top w:val="single" w:sz="4" w:space="0" w:color="auto"/>
              <w:left w:val="single" w:sz="4" w:space="0" w:color="auto"/>
              <w:bottom w:val="single" w:sz="4" w:space="0" w:color="auto"/>
              <w:right w:val="single" w:sz="4" w:space="0" w:color="auto"/>
            </w:tcBorders>
            <w:hideMark/>
          </w:tcPr>
          <w:p w14:paraId="18362B9F" w14:textId="77777777" w:rsidR="00D37DB9" w:rsidRDefault="00D37DB9">
            <w:pP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NAGRODY:</w:t>
            </w:r>
          </w:p>
        </w:tc>
        <w:tc>
          <w:tcPr>
            <w:tcW w:w="1883" w:type="dxa"/>
            <w:tcBorders>
              <w:top w:val="single" w:sz="4" w:space="0" w:color="auto"/>
              <w:left w:val="single" w:sz="4" w:space="0" w:color="auto"/>
              <w:bottom w:val="single" w:sz="4" w:space="0" w:color="auto"/>
              <w:right w:val="single" w:sz="4" w:space="0" w:color="auto"/>
            </w:tcBorders>
            <w:hideMark/>
          </w:tcPr>
          <w:p w14:paraId="71343D92" w14:textId="77777777" w:rsidR="00D37DB9" w:rsidRDefault="00D37DB9">
            <w:pP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MIEJSCA:</w:t>
            </w:r>
          </w:p>
        </w:tc>
      </w:tr>
      <w:tr w:rsidR="00D37DB9" w14:paraId="4ED799FA" w14:textId="77777777" w:rsidTr="005D2C6C">
        <w:tc>
          <w:tcPr>
            <w:tcW w:w="1500" w:type="dxa"/>
            <w:tcBorders>
              <w:top w:val="single" w:sz="4" w:space="0" w:color="auto"/>
              <w:left w:val="single" w:sz="4" w:space="0" w:color="auto"/>
              <w:bottom w:val="single" w:sz="4" w:space="0" w:color="auto"/>
              <w:right w:val="single" w:sz="4" w:space="0" w:color="auto"/>
            </w:tcBorders>
            <w:hideMark/>
          </w:tcPr>
          <w:p w14:paraId="184E3C2E"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0" w:name="_Hlk149045912"/>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K/M-13/19</w:t>
            </w:r>
          </w:p>
        </w:tc>
        <w:tc>
          <w:tcPr>
            <w:tcW w:w="2497" w:type="dxa"/>
            <w:tcBorders>
              <w:top w:val="single" w:sz="4" w:space="0" w:color="auto"/>
              <w:left w:val="single" w:sz="4" w:space="0" w:color="auto"/>
              <w:bottom w:val="single" w:sz="4" w:space="0" w:color="auto"/>
              <w:right w:val="single" w:sz="4" w:space="0" w:color="auto"/>
            </w:tcBorders>
            <w:hideMark/>
          </w:tcPr>
          <w:p w14:paraId="0C67737A" w14:textId="3916F611"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201</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w:t>
            </w: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-200</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5</w:t>
            </w:r>
          </w:p>
        </w:tc>
        <w:tc>
          <w:tcPr>
            <w:tcW w:w="3182" w:type="dxa"/>
            <w:tcBorders>
              <w:top w:val="single" w:sz="4" w:space="0" w:color="auto"/>
              <w:left w:val="single" w:sz="4" w:space="0" w:color="auto"/>
              <w:bottom w:val="single" w:sz="4" w:space="0" w:color="auto"/>
              <w:right w:val="single" w:sz="4" w:space="0" w:color="auto"/>
            </w:tcBorders>
            <w:hideMark/>
          </w:tcPr>
          <w:p w14:paraId="77C5BCB9" w14:textId="77777777" w:rsidR="00D37DB9" w:rsidRDefault="00D37DB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77E60841" w14:textId="77777777" w:rsidR="00D37DB9" w:rsidRDefault="00D37DB9">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D37DB9" w14:paraId="55577FA5" w14:textId="77777777" w:rsidTr="005D2C6C">
        <w:tc>
          <w:tcPr>
            <w:tcW w:w="1500" w:type="dxa"/>
            <w:tcBorders>
              <w:top w:val="single" w:sz="4" w:space="0" w:color="auto"/>
              <w:left w:val="single" w:sz="4" w:space="0" w:color="auto"/>
              <w:bottom w:val="single" w:sz="4" w:space="0" w:color="auto"/>
              <w:right w:val="single" w:sz="4" w:space="0" w:color="auto"/>
            </w:tcBorders>
            <w:hideMark/>
          </w:tcPr>
          <w:p w14:paraId="403AE91B"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K/M-20/29</w:t>
            </w:r>
          </w:p>
        </w:tc>
        <w:tc>
          <w:tcPr>
            <w:tcW w:w="2497" w:type="dxa"/>
            <w:tcBorders>
              <w:top w:val="single" w:sz="4" w:space="0" w:color="auto"/>
              <w:left w:val="single" w:sz="4" w:space="0" w:color="auto"/>
              <w:bottom w:val="single" w:sz="4" w:space="0" w:color="auto"/>
              <w:right w:val="single" w:sz="4" w:space="0" w:color="auto"/>
            </w:tcBorders>
            <w:hideMark/>
          </w:tcPr>
          <w:p w14:paraId="2F0D901E" w14:textId="3EA56FA9"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200</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w:t>
            </w: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-199</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5</w:t>
            </w:r>
          </w:p>
        </w:tc>
        <w:tc>
          <w:tcPr>
            <w:tcW w:w="3182" w:type="dxa"/>
            <w:tcBorders>
              <w:top w:val="single" w:sz="4" w:space="0" w:color="auto"/>
              <w:left w:val="single" w:sz="4" w:space="0" w:color="auto"/>
              <w:bottom w:val="single" w:sz="4" w:space="0" w:color="auto"/>
              <w:right w:val="single" w:sz="4" w:space="0" w:color="auto"/>
            </w:tcBorders>
            <w:hideMark/>
          </w:tcPr>
          <w:p w14:paraId="365EAA89" w14:textId="77777777" w:rsidR="00D37DB9" w:rsidRDefault="00D37DB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68C1293A" w14:textId="77777777" w:rsidR="00D37DB9" w:rsidRDefault="00D37DB9">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D37DB9" w14:paraId="32BE8E11" w14:textId="77777777" w:rsidTr="005D2C6C">
        <w:tc>
          <w:tcPr>
            <w:tcW w:w="1500" w:type="dxa"/>
            <w:tcBorders>
              <w:top w:val="single" w:sz="4" w:space="0" w:color="auto"/>
              <w:left w:val="single" w:sz="4" w:space="0" w:color="auto"/>
              <w:bottom w:val="single" w:sz="4" w:space="0" w:color="auto"/>
              <w:right w:val="single" w:sz="4" w:space="0" w:color="auto"/>
            </w:tcBorders>
            <w:hideMark/>
          </w:tcPr>
          <w:p w14:paraId="18C8B429"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K/M-30/39</w:t>
            </w:r>
          </w:p>
        </w:tc>
        <w:tc>
          <w:tcPr>
            <w:tcW w:w="2497" w:type="dxa"/>
            <w:tcBorders>
              <w:top w:val="single" w:sz="4" w:space="0" w:color="auto"/>
              <w:left w:val="single" w:sz="4" w:space="0" w:color="auto"/>
              <w:bottom w:val="single" w:sz="4" w:space="0" w:color="auto"/>
              <w:right w:val="single" w:sz="4" w:space="0" w:color="auto"/>
            </w:tcBorders>
            <w:hideMark/>
          </w:tcPr>
          <w:p w14:paraId="66B44CDA" w14:textId="1F257104"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199</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w:t>
            </w: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-198</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5</w:t>
            </w:r>
          </w:p>
        </w:tc>
        <w:tc>
          <w:tcPr>
            <w:tcW w:w="3182" w:type="dxa"/>
            <w:tcBorders>
              <w:top w:val="single" w:sz="4" w:space="0" w:color="auto"/>
              <w:left w:val="single" w:sz="4" w:space="0" w:color="auto"/>
              <w:bottom w:val="single" w:sz="4" w:space="0" w:color="auto"/>
              <w:right w:val="single" w:sz="4" w:space="0" w:color="auto"/>
            </w:tcBorders>
            <w:hideMark/>
          </w:tcPr>
          <w:p w14:paraId="2DF53DBC" w14:textId="77777777" w:rsidR="00D37DB9" w:rsidRDefault="00D37DB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344E1669" w14:textId="77777777" w:rsidR="00D37DB9" w:rsidRDefault="00D37DB9">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D37DB9" w14:paraId="06315FB2" w14:textId="77777777" w:rsidTr="005D2C6C">
        <w:tc>
          <w:tcPr>
            <w:tcW w:w="1500" w:type="dxa"/>
            <w:tcBorders>
              <w:top w:val="single" w:sz="4" w:space="0" w:color="auto"/>
              <w:left w:val="single" w:sz="4" w:space="0" w:color="auto"/>
              <w:bottom w:val="single" w:sz="4" w:space="0" w:color="auto"/>
              <w:right w:val="single" w:sz="4" w:space="0" w:color="auto"/>
            </w:tcBorders>
            <w:hideMark/>
          </w:tcPr>
          <w:p w14:paraId="535CE66F"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K/M-40/49</w:t>
            </w:r>
          </w:p>
        </w:tc>
        <w:tc>
          <w:tcPr>
            <w:tcW w:w="2497" w:type="dxa"/>
            <w:tcBorders>
              <w:top w:val="single" w:sz="4" w:space="0" w:color="auto"/>
              <w:left w:val="single" w:sz="4" w:space="0" w:color="auto"/>
              <w:bottom w:val="single" w:sz="4" w:space="0" w:color="auto"/>
              <w:right w:val="single" w:sz="4" w:space="0" w:color="auto"/>
            </w:tcBorders>
            <w:hideMark/>
          </w:tcPr>
          <w:p w14:paraId="2E011C5F" w14:textId="4FE093FA"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198</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w:t>
            </w: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-1974</w:t>
            </w:r>
          </w:p>
        </w:tc>
        <w:tc>
          <w:tcPr>
            <w:tcW w:w="3182" w:type="dxa"/>
            <w:tcBorders>
              <w:top w:val="single" w:sz="4" w:space="0" w:color="auto"/>
              <w:left w:val="single" w:sz="4" w:space="0" w:color="auto"/>
              <w:bottom w:val="single" w:sz="4" w:space="0" w:color="auto"/>
              <w:right w:val="single" w:sz="4" w:space="0" w:color="auto"/>
            </w:tcBorders>
            <w:hideMark/>
          </w:tcPr>
          <w:p w14:paraId="7BAA3F80" w14:textId="77777777" w:rsidR="00D37DB9" w:rsidRDefault="00D37DB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4D530D48" w14:textId="77777777" w:rsidR="00D37DB9" w:rsidRDefault="00D37DB9">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D37DB9" w14:paraId="7C0DB9B5" w14:textId="77777777" w:rsidTr="005D2C6C">
        <w:tc>
          <w:tcPr>
            <w:tcW w:w="1500" w:type="dxa"/>
            <w:tcBorders>
              <w:top w:val="single" w:sz="4" w:space="0" w:color="auto"/>
              <w:left w:val="single" w:sz="4" w:space="0" w:color="auto"/>
              <w:bottom w:val="single" w:sz="4" w:space="0" w:color="auto"/>
              <w:right w:val="single" w:sz="4" w:space="0" w:color="auto"/>
            </w:tcBorders>
            <w:hideMark/>
          </w:tcPr>
          <w:p w14:paraId="2F30EFA7"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K/M-50/59</w:t>
            </w:r>
          </w:p>
        </w:tc>
        <w:tc>
          <w:tcPr>
            <w:tcW w:w="2497" w:type="dxa"/>
            <w:tcBorders>
              <w:top w:val="single" w:sz="4" w:space="0" w:color="auto"/>
              <w:left w:val="single" w:sz="4" w:space="0" w:color="auto"/>
              <w:bottom w:val="single" w:sz="4" w:space="0" w:color="auto"/>
              <w:right w:val="single" w:sz="4" w:space="0" w:color="auto"/>
            </w:tcBorders>
            <w:hideMark/>
          </w:tcPr>
          <w:p w14:paraId="0366B828" w14:textId="272D08CA"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197</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w:t>
            </w: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-1964</w:t>
            </w:r>
          </w:p>
        </w:tc>
        <w:tc>
          <w:tcPr>
            <w:tcW w:w="3182" w:type="dxa"/>
            <w:tcBorders>
              <w:top w:val="single" w:sz="4" w:space="0" w:color="auto"/>
              <w:left w:val="single" w:sz="4" w:space="0" w:color="auto"/>
              <w:bottom w:val="single" w:sz="4" w:space="0" w:color="auto"/>
              <w:right w:val="single" w:sz="4" w:space="0" w:color="auto"/>
            </w:tcBorders>
            <w:hideMark/>
          </w:tcPr>
          <w:p w14:paraId="16B38BE2" w14:textId="77777777" w:rsidR="00D37DB9" w:rsidRDefault="00D37DB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010A1D2B" w14:textId="77777777" w:rsidR="00D37DB9" w:rsidRDefault="00D37DB9">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D37DB9" w14:paraId="45034FD1" w14:textId="77777777" w:rsidTr="005D2C6C">
        <w:tc>
          <w:tcPr>
            <w:tcW w:w="1500" w:type="dxa"/>
            <w:tcBorders>
              <w:top w:val="single" w:sz="4" w:space="0" w:color="auto"/>
              <w:left w:val="single" w:sz="4" w:space="0" w:color="auto"/>
              <w:bottom w:val="single" w:sz="4" w:space="0" w:color="auto"/>
              <w:right w:val="single" w:sz="4" w:space="0" w:color="auto"/>
            </w:tcBorders>
            <w:hideMark/>
          </w:tcPr>
          <w:p w14:paraId="359A52B6" w14:textId="7777777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K/M-60/69</w:t>
            </w:r>
          </w:p>
        </w:tc>
        <w:tc>
          <w:tcPr>
            <w:tcW w:w="2497" w:type="dxa"/>
            <w:tcBorders>
              <w:top w:val="single" w:sz="4" w:space="0" w:color="auto"/>
              <w:left w:val="single" w:sz="4" w:space="0" w:color="auto"/>
              <w:bottom w:val="single" w:sz="4" w:space="0" w:color="auto"/>
              <w:right w:val="single" w:sz="4" w:space="0" w:color="auto"/>
            </w:tcBorders>
            <w:hideMark/>
          </w:tcPr>
          <w:p w14:paraId="7C63DC2B" w14:textId="57A2FE24"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196</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w:t>
            </w: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-1954</w:t>
            </w:r>
          </w:p>
        </w:tc>
        <w:tc>
          <w:tcPr>
            <w:tcW w:w="3182" w:type="dxa"/>
            <w:tcBorders>
              <w:top w:val="single" w:sz="4" w:space="0" w:color="auto"/>
              <w:left w:val="single" w:sz="4" w:space="0" w:color="auto"/>
              <w:bottom w:val="single" w:sz="4" w:space="0" w:color="auto"/>
              <w:right w:val="single" w:sz="4" w:space="0" w:color="auto"/>
            </w:tcBorders>
            <w:hideMark/>
          </w:tcPr>
          <w:p w14:paraId="1E024579" w14:textId="77777777" w:rsidR="00D37DB9" w:rsidRDefault="00D37DB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58300381" w14:textId="77777777" w:rsidR="00D37DB9" w:rsidRDefault="00D37DB9">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D37DB9" w14:paraId="6AD8F503" w14:textId="77777777" w:rsidTr="005D2C6C">
        <w:tc>
          <w:tcPr>
            <w:tcW w:w="1500" w:type="dxa"/>
            <w:tcBorders>
              <w:top w:val="single" w:sz="4" w:space="0" w:color="auto"/>
              <w:left w:val="single" w:sz="4" w:space="0" w:color="auto"/>
              <w:bottom w:val="single" w:sz="4" w:space="0" w:color="auto"/>
              <w:right w:val="single" w:sz="4" w:space="0" w:color="auto"/>
            </w:tcBorders>
            <w:hideMark/>
          </w:tcPr>
          <w:p w14:paraId="2B19EA9B" w14:textId="71B63B67"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K/M-70</w:t>
            </w:r>
            <w:r w:rsidR="005D2C6C" w:rsidRPr="00553E22">
              <w:rPr>
                <w:rFonts w:ascii="Arial" w:hAnsi="Arial" w:cs="Arial"/>
                <w:b/>
                <w:sz w:val="14"/>
                <w:szCs w:val="1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i więcej</w:t>
            </w:r>
          </w:p>
        </w:tc>
        <w:tc>
          <w:tcPr>
            <w:tcW w:w="2497" w:type="dxa"/>
            <w:tcBorders>
              <w:top w:val="single" w:sz="4" w:space="0" w:color="auto"/>
              <w:left w:val="single" w:sz="4" w:space="0" w:color="auto"/>
              <w:bottom w:val="single" w:sz="4" w:space="0" w:color="auto"/>
              <w:right w:val="single" w:sz="4" w:space="0" w:color="auto"/>
            </w:tcBorders>
            <w:hideMark/>
          </w:tcPr>
          <w:p w14:paraId="1C4A0272" w14:textId="12B30641" w:rsidR="00D37DB9" w:rsidRDefault="00D37DB9">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195</w:t>
            </w:r>
            <w:r w:rsidR="005D2C6C">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w:t>
            </w:r>
          </w:p>
        </w:tc>
        <w:tc>
          <w:tcPr>
            <w:tcW w:w="3182" w:type="dxa"/>
            <w:tcBorders>
              <w:top w:val="single" w:sz="4" w:space="0" w:color="auto"/>
              <w:left w:val="single" w:sz="4" w:space="0" w:color="auto"/>
              <w:bottom w:val="single" w:sz="4" w:space="0" w:color="auto"/>
              <w:right w:val="single" w:sz="4" w:space="0" w:color="auto"/>
            </w:tcBorders>
            <w:hideMark/>
          </w:tcPr>
          <w:p w14:paraId="5E4C837D" w14:textId="77777777" w:rsidR="00D37DB9" w:rsidRDefault="00D37DB9">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385D3577" w14:textId="77777777" w:rsidR="00D37DB9" w:rsidRDefault="00D37DB9">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bookmarkEnd w:id="0"/>
    </w:tbl>
    <w:p w14:paraId="2AC78412" w14:textId="77777777" w:rsidR="00D37DB9" w:rsidRDefault="00D37DB9" w:rsidP="00D37DB9">
      <w:pPr>
        <w:rPr>
          <w:rFonts w:ascii="Arial" w:hAnsi="Arial" w:cs="Arial"/>
          <w:sz w:val="22"/>
          <w:szCs w:val="22"/>
        </w:rPr>
      </w:pPr>
    </w:p>
    <w:p w14:paraId="43226BB3" w14:textId="77777777" w:rsidR="00D37DB9" w:rsidRDefault="00D37DB9" w:rsidP="00D37DB9">
      <w:pPr>
        <w:pStyle w:val="Akapitzlist"/>
        <w:numPr>
          <w:ilvl w:val="0"/>
          <w:numId w:val="11"/>
        </w:numPr>
        <w:rPr>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Pr>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KLASYFIKACJA W KATEGORIACH WIEKOWYCH </w:t>
      </w:r>
      <w: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KOBIET I MĘŻCZYZN</w:t>
      </w:r>
      <w:r>
        <w:rPr>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(NORDIC WALKING):</w:t>
      </w:r>
    </w:p>
    <w:p w14:paraId="1A8A8A1C" w14:textId="77777777" w:rsidR="00D37DB9" w:rsidRDefault="00D37DB9" w:rsidP="00D37DB9">
      <w:pPr>
        <w:rPr>
          <w:b/>
        </w:rPr>
      </w:pPr>
    </w:p>
    <w:tbl>
      <w:tblPr>
        <w:tblStyle w:val="Tabela-Siatka"/>
        <w:tblW w:w="0" w:type="auto"/>
        <w:tblInd w:w="0" w:type="dxa"/>
        <w:tblLook w:val="01E0" w:firstRow="1" w:lastRow="1" w:firstColumn="1" w:lastColumn="1" w:noHBand="0" w:noVBand="0"/>
      </w:tblPr>
      <w:tblGrid>
        <w:gridCol w:w="1500"/>
        <w:gridCol w:w="2497"/>
        <w:gridCol w:w="3182"/>
        <w:gridCol w:w="1883"/>
      </w:tblGrid>
      <w:tr w:rsidR="00D37DB9" w14:paraId="7486E98A" w14:textId="77777777" w:rsidTr="00553E22">
        <w:tc>
          <w:tcPr>
            <w:tcW w:w="1500" w:type="dxa"/>
            <w:tcBorders>
              <w:top w:val="single" w:sz="4" w:space="0" w:color="auto"/>
              <w:left w:val="single" w:sz="4" w:space="0" w:color="auto"/>
              <w:bottom w:val="single" w:sz="4" w:space="0" w:color="auto"/>
              <w:right w:val="single" w:sz="4" w:space="0" w:color="auto"/>
            </w:tcBorders>
            <w:hideMark/>
          </w:tcPr>
          <w:p w14:paraId="4FE10852" w14:textId="77777777" w:rsidR="00D37DB9" w:rsidRDefault="00D37DB9">
            <w:pP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KAT.:</w:t>
            </w:r>
          </w:p>
        </w:tc>
        <w:tc>
          <w:tcPr>
            <w:tcW w:w="2497" w:type="dxa"/>
            <w:tcBorders>
              <w:top w:val="single" w:sz="4" w:space="0" w:color="auto"/>
              <w:left w:val="single" w:sz="4" w:space="0" w:color="auto"/>
              <w:bottom w:val="single" w:sz="4" w:space="0" w:color="auto"/>
              <w:right w:val="single" w:sz="4" w:space="0" w:color="auto"/>
            </w:tcBorders>
            <w:hideMark/>
          </w:tcPr>
          <w:p w14:paraId="07091BD1" w14:textId="77777777" w:rsidR="00D37DB9" w:rsidRDefault="00D37DB9">
            <w:pP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w:t>
            </w:r>
          </w:p>
        </w:tc>
        <w:tc>
          <w:tcPr>
            <w:tcW w:w="3182" w:type="dxa"/>
            <w:tcBorders>
              <w:top w:val="single" w:sz="4" w:space="0" w:color="auto"/>
              <w:left w:val="single" w:sz="4" w:space="0" w:color="auto"/>
              <w:bottom w:val="single" w:sz="4" w:space="0" w:color="auto"/>
              <w:right w:val="single" w:sz="4" w:space="0" w:color="auto"/>
            </w:tcBorders>
            <w:hideMark/>
          </w:tcPr>
          <w:p w14:paraId="037CD53B" w14:textId="77777777" w:rsidR="00D37DB9" w:rsidRDefault="00D37DB9">
            <w:pP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NAGRODY:</w:t>
            </w:r>
          </w:p>
        </w:tc>
        <w:tc>
          <w:tcPr>
            <w:tcW w:w="1883" w:type="dxa"/>
            <w:tcBorders>
              <w:top w:val="single" w:sz="4" w:space="0" w:color="auto"/>
              <w:left w:val="single" w:sz="4" w:space="0" w:color="auto"/>
              <w:bottom w:val="single" w:sz="4" w:space="0" w:color="auto"/>
              <w:right w:val="single" w:sz="4" w:space="0" w:color="auto"/>
            </w:tcBorders>
            <w:hideMark/>
          </w:tcPr>
          <w:p w14:paraId="670CE3AA" w14:textId="77777777" w:rsidR="00D37DB9" w:rsidRDefault="00D37DB9">
            <w:pP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MIEJSCA:</w:t>
            </w:r>
          </w:p>
        </w:tc>
      </w:tr>
      <w:tr w:rsidR="00553E22" w14:paraId="3EB27003" w14:textId="77777777" w:rsidTr="00553E22">
        <w:tc>
          <w:tcPr>
            <w:tcW w:w="1500" w:type="dxa"/>
            <w:tcBorders>
              <w:top w:val="single" w:sz="4" w:space="0" w:color="auto"/>
              <w:left w:val="single" w:sz="4" w:space="0" w:color="auto"/>
              <w:bottom w:val="single" w:sz="4" w:space="0" w:color="auto"/>
              <w:right w:val="single" w:sz="4" w:space="0" w:color="auto"/>
            </w:tcBorders>
          </w:tcPr>
          <w:p w14:paraId="4092F2A8" w14:textId="16AF171E" w:rsidR="00553E22" w:rsidRPr="00553E22" w:rsidRDefault="00553E22" w:rsidP="00553E22">
            <w:pPr>
              <w:rPr>
                <w:rFonts w:ascii="Arial" w:hAnsi="Arial" w:cs="Arial"/>
                <w:b/>
                <w:color w:val="7030A0"/>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53E22">
              <w:rPr>
                <w:rFonts w:ascii="Arial" w:hAnsi="Arial" w:cs="Arial"/>
                <w:b/>
                <w:color w:val="7030A0"/>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K/M- 8/12</w:t>
            </w:r>
          </w:p>
        </w:tc>
        <w:tc>
          <w:tcPr>
            <w:tcW w:w="2497" w:type="dxa"/>
            <w:tcBorders>
              <w:top w:val="single" w:sz="4" w:space="0" w:color="auto"/>
              <w:left w:val="single" w:sz="4" w:space="0" w:color="auto"/>
              <w:bottom w:val="single" w:sz="4" w:space="0" w:color="auto"/>
              <w:right w:val="single" w:sz="4" w:space="0" w:color="auto"/>
            </w:tcBorders>
          </w:tcPr>
          <w:p w14:paraId="6073E21C" w14:textId="59512B99" w:rsidR="00553E22" w:rsidRPr="00553E22" w:rsidRDefault="00553E22" w:rsidP="00553E22">
            <w:pPr>
              <w:rPr>
                <w:rFonts w:ascii="Arial" w:hAnsi="Arial" w:cs="Arial"/>
                <w:b/>
                <w:bCs/>
                <w:color w:val="7030A0"/>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53E22">
              <w:rPr>
                <w:rFonts w:ascii="Arial" w:hAnsi="Arial" w:cs="Arial"/>
                <w:b/>
                <w:bCs/>
                <w:color w:val="7030A0"/>
                <w:sz w:val="22"/>
                <w:szCs w:val="22"/>
              </w:rPr>
              <w:t>roczniki 2016-20</w:t>
            </w:r>
            <w:r>
              <w:rPr>
                <w:rFonts w:ascii="Arial" w:hAnsi="Arial" w:cs="Arial"/>
                <w:b/>
                <w:bCs/>
                <w:color w:val="7030A0"/>
                <w:sz w:val="22"/>
                <w:szCs w:val="22"/>
              </w:rPr>
              <w:t>10</w:t>
            </w:r>
          </w:p>
        </w:tc>
        <w:tc>
          <w:tcPr>
            <w:tcW w:w="3182" w:type="dxa"/>
            <w:tcBorders>
              <w:top w:val="single" w:sz="4" w:space="0" w:color="auto"/>
              <w:left w:val="single" w:sz="4" w:space="0" w:color="auto"/>
              <w:bottom w:val="single" w:sz="4" w:space="0" w:color="auto"/>
              <w:right w:val="single" w:sz="4" w:space="0" w:color="auto"/>
            </w:tcBorders>
          </w:tcPr>
          <w:p w14:paraId="58B62629" w14:textId="597021E9" w:rsidR="00553E22" w:rsidRPr="00553E22" w:rsidRDefault="00553E22" w:rsidP="00553E22">
            <w:pPr>
              <w:rPr>
                <w:rFonts w:ascii="Arial" w:hAnsi="Arial" w:cs="Arial"/>
                <w:b/>
                <w:bCs/>
                <w:color w:val="7030A0"/>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53E22">
              <w:rPr>
                <w:rFonts w:ascii="Arial" w:hAnsi="Arial" w:cs="Arial"/>
                <w:b/>
                <w:bCs/>
                <w:color w:val="7030A0"/>
                <w:sz w:val="22"/>
                <w:szCs w:val="22"/>
              </w:rPr>
              <w:t>Niespodzianka</w:t>
            </w:r>
          </w:p>
        </w:tc>
        <w:tc>
          <w:tcPr>
            <w:tcW w:w="1883" w:type="dxa"/>
            <w:tcBorders>
              <w:top w:val="single" w:sz="4" w:space="0" w:color="auto"/>
              <w:left w:val="single" w:sz="4" w:space="0" w:color="auto"/>
              <w:bottom w:val="single" w:sz="4" w:space="0" w:color="auto"/>
              <w:right w:val="single" w:sz="4" w:space="0" w:color="auto"/>
            </w:tcBorders>
          </w:tcPr>
          <w:p w14:paraId="5EE2D280" w14:textId="3DD1C262" w:rsidR="00553E22" w:rsidRPr="00553E22" w:rsidRDefault="00553E22" w:rsidP="00553E22">
            <w:pPr>
              <w:jc w:val="center"/>
              <w:rPr>
                <w:rFonts w:ascii="Arial" w:hAnsi="Arial" w:cs="Arial"/>
                <w:b/>
                <w:color w:val="7030A0"/>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553E22">
              <w:rPr>
                <w:color w:val="7030A0"/>
              </w:rPr>
              <w:t>1 – 3</w:t>
            </w:r>
          </w:p>
        </w:tc>
      </w:tr>
      <w:tr w:rsidR="00553E22" w14:paraId="06788B1B" w14:textId="77777777" w:rsidTr="00553E22">
        <w:tc>
          <w:tcPr>
            <w:tcW w:w="1500" w:type="dxa"/>
            <w:tcBorders>
              <w:top w:val="single" w:sz="4" w:space="0" w:color="auto"/>
              <w:left w:val="single" w:sz="4" w:space="0" w:color="auto"/>
              <w:bottom w:val="single" w:sz="4" w:space="0" w:color="auto"/>
              <w:right w:val="single" w:sz="4" w:space="0" w:color="auto"/>
            </w:tcBorders>
            <w:hideMark/>
          </w:tcPr>
          <w:p w14:paraId="76BA4BD7" w14:textId="77777777"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bookmarkStart w:id="1" w:name="_Hlk149045982"/>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K/M-13/19</w:t>
            </w:r>
          </w:p>
        </w:tc>
        <w:tc>
          <w:tcPr>
            <w:tcW w:w="2497" w:type="dxa"/>
            <w:tcBorders>
              <w:top w:val="single" w:sz="4" w:space="0" w:color="auto"/>
              <w:left w:val="single" w:sz="4" w:space="0" w:color="auto"/>
              <w:bottom w:val="single" w:sz="4" w:space="0" w:color="auto"/>
              <w:right w:val="single" w:sz="4" w:space="0" w:color="auto"/>
            </w:tcBorders>
            <w:hideMark/>
          </w:tcPr>
          <w:p w14:paraId="63FC68EB" w14:textId="6F3878FF"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2011-2005</w:t>
            </w:r>
          </w:p>
        </w:tc>
        <w:tc>
          <w:tcPr>
            <w:tcW w:w="3182" w:type="dxa"/>
            <w:tcBorders>
              <w:top w:val="single" w:sz="4" w:space="0" w:color="auto"/>
              <w:left w:val="single" w:sz="4" w:space="0" w:color="auto"/>
              <w:bottom w:val="single" w:sz="4" w:space="0" w:color="auto"/>
              <w:right w:val="single" w:sz="4" w:space="0" w:color="auto"/>
            </w:tcBorders>
            <w:hideMark/>
          </w:tcPr>
          <w:p w14:paraId="6551FC46" w14:textId="77777777" w:rsidR="00553E22" w:rsidRDefault="00553E22" w:rsidP="00553E2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154801C4" w14:textId="77777777" w:rsidR="00553E22" w:rsidRDefault="00553E22" w:rsidP="00553E22">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bookmarkEnd w:id="1"/>
      <w:tr w:rsidR="00553E22" w14:paraId="6556C8EC" w14:textId="77777777" w:rsidTr="00553E22">
        <w:tc>
          <w:tcPr>
            <w:tcW w:w="1500" w:type="dxa"/>
            <w:tcBorders>
              <w:top w:val="single" w:sz="4" w:space="0" w:color="auto"/>
              <w:left w:val="single" w:sz="4" w:space="0" w:color="auto"/>
              <w:bottom w:val="single" w:sz="4" w:space="0" w:color="auto"/>
              <w:right w:val="single" w:sz="4" w:space="0" w:color="auto"/>
            </w:tcBorders>
            <w:hideMark/>
          </w:tcPr>
          <w:p w14:paraId="597D488C" w14:textId="77777777"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K/M-20/29</w:t>
            </w:r>
          </w:p>
        </w:tc>
        <w:tc>
          <w:tcPr>
            <w:tcW w:w="2497" w:type="dxa"/>
            <w:tcBorders>
              <w:top w:val="single" w:sz="4" w:space="0" w:color="auto"/>
              <w:left w:val="single" w:sz="4" w:space="0" w:color="auto"/>
              <w:bottom w:val="single" w:sz="4" w:space="0" w:color="auto"/>
              <w:right w:val="single" w:sz="4" w:space="0" w:color="auto"/>
            </w:tcBorders>
            <w:hideMark/>
          </w:tcPr>
          <w:p w14:paraId="3655167A" w14:textId="1DF716B0"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2004-1995</w:t>
            </w:r>
          </w:p>
        </w:tc>
        <w:tc>
          <w:tcPr>
            <w:tcW w:w="3182" w:type="dxa"/>
            <w:tcBorders>
              <w:top w:val="single" w:sz="4" w:space="0" w:color="auto"/>
              <w:left w:val="single" w:sz="4" w:space="0" w:color="auto"/>
              <w:bottom w:val="single" w:sz="4" w:space="0" w:color="auto"/>
              <w:right w:val="single" w:sz="4" w:space="0" w:color="auto"/>
            </w:tcBorders>
            <w:hideMark/>
          </w:tcPr>
          <w:p w14:paraId="794C0435" w14:textId="77777777" w:rsidR="00553E22" w:rsidRDefault="00553E22" w:rsidP="00553E2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744A66CD" w14:textId="77777777" w:rsidR="00553E22" w:rsidRDefault="00553E22" w:rsidP="00553E22">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553E22" w14:paraId="61CE7D99" w14:textId="77777777" w:rsidTr="00553E22">
        <w:tc>
          <w:tcPr>
            <w:tcW w:w="1500" w:type="dxa"/>
            <w:tcBorders>
              <w:top w:val="single" w:sz="4" w:space="0" w:color="auto"/>
              <w:left w:val="single" w:sz="4" w:space="0" w:color="auto"/>
              <w:bottom w:val="single" w:sz="4" w:space="0" w:color="auto"/>
              <w:right w:val="single" w:sz="4" w:space="0" w:color="auto"/>
            </w:tcBorders>
            <w:hideMark/>
          </w:tcPr>
          <w:p w14:paraId="4D66E8B7" w14:textId="77777777"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K/M-30/39</w:t>
            </w:r>
          </w:p>
        </w:tc>
        <w:tc>
          <w:tcPr>
            <w:tcW w:w="2497" w:type="dxa"/>
            <w:tcBorders>
              <w:top w:val="single" w:sz="4" w:space="0" w:color="auto"/>
              <w:left w:val="single" w:sz="4" w:space="0" w:color="auto"/>
              <w:bottom w:val="single" w:sz="4" w:space="0" w:color="auto"/>
              <w:right w:val="single" w:sz="4" w:space="0" w:color="auto"/>
            </w:tcBorders>
            <w:hideMark/>
          </w:tcPr>
          <w:p w14:paraId="7FFA8C4B" w14:textId="257DD1B8"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1994-1985</w:t>
            </w:r>
          </w:p>
        </w:tc>
        <w:tc>
          <w:tcPr>
            <w:tcW w:w="3182" w:type="dxa"/>
            <w:tcBorders>
              <w:top w:val="single" w:sz="4" w:space="0" w:color="auto"/>
              <w:left w:val="single" w:sz="4" w:space="0" w:color="auto"/>
              <w:bottom w:val="single" w:sz="4" w:space="0" w:color="auto"/>
              <w:right w:val="single" w:sz="4" w:space="0" w:color="auto"/>
            </w:tcBorders>
            <w:hideMark/>
          </w:tcPr>
          <w:p w14:paraId="49E514F4" w14:textId="77777777" w:rsidR="00553E22" w:rsidRDefault="00553E22" w:rsidP="00553E2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7461AA48" w14:textId="77777777" w:rsidR="00553E22" w:rsidRDefault="00553E22" w:rsidP="00553E22">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553E22" w14:paraId="31BFA859" w14:textId="77777777" w:rsidTr="00553E22">
        <w:tc>
          <w:tcPr>
            <w:tcW w:w="1500" w:type="dxa"/>
            <w:tcBorders>
              <w:top w:val="single" w:sz="4" w:space="0" w:color="auto"/>
              <w:left w:val="single" w:sz="4" w:space="0" w:color="auto"/>
              <w:bottom w:val="single" w:sz="4" w:space="0" w:color="auto"/>
              <w:right w:val="single" w:sz="4" w:space="0" w:color="auto"/>
            </w:tcBorders>
            <w:hideMark/>
          </w:tcPr>
          <w:p w14:paraId="49B530B8" w14:textId="77777777"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K/M-40/49</w:t>
            </w:r>
          </w:p>
        </w:tc>
        <w:tc>
          <w:tcPr>
            <w:tcW w:w="2497" w:type="dxa"/>
            <w:tcBorders>
              <w:top w:val="single" w:sz="4" w:space="0" w:color="auto"/>
              <w:left w:val="single" w:sz="4" w:space="0" w:color="auto"/>
              <w:bottom w:val="single" w:sz="4" w:space="0" w:color="auto"/>
              <w:right w:val="single" w:sz="4" w:space="0" w:color="auto"/>
            </w:tcBorders>
            <w:hideMark/>
          </w:tcPr>
          <w:p w14:paraId="471AF064" w14:textId="38735D16"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1984-1974</w:t>
            </w:r>
          </w:p>
        </w:tc>
        <w:tc>
          <w:tcPr>
            <w:tcW w:w="3182" w:type="dxa"/>
            <w:tcBorders>
              <w:top w:val="single" w:sz="4" w:space="0" w:color="auto"/>
              <w:left w:val="single" w:sz="4" w:space="0" w:color="auto"/>
              <w:bottom w:val="single" w:sz="4" w:space="0" w:color="auto"/>
              <w:right w:val="single" w:sz="4" w:space="0" w:color="auto"/>
            </w:tcBorders>
            <w:hideMark/>
          </w:tcPr>
          <w:p w14:paraId="6F84F53B" w14:textId="77777777" w:rsidR="00553E22" w:rsidRDefault="00553E22" w:rsidP="00553E2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5AC0CE85" w14:textId="77777777" w:rsidR="00553E22" w:rsidRDefault="00553E22" w:rsidP="00553E22">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553E22" w14:paraId="416A4B63" w14:textId="77777777" w:rsidTr="00553E22">
        <w:tc>
          <w:tcPr>
            <w:tcW w:w="1500" w:type="dxa"/>
            <w:tcBorders>
              <w:top w:val="single" w:sz="4" w:space="0" w:color="auto"/>
              <w:left w:val="single" w:sz="4" w:space="0" w:color="auto"/>
              <w:bottom w:val="single" w:sz="4" w:space="0" w:color="auto"/>
              <w:right w:val="single" w:sz="4" w:space="0" w:color="auto"/>
            </w:tcBorders>
            <w:hideMark/>
          </w:tcPr>
          <w:p w14:paraId="20AA249E" w14:textId="77777777"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K/M-50/59</w:t>
            </w:r>
          </w:p>
        </w:tc>
        <w:tc>
          <w:tcPr>
            <w:tcW w:w="2497" w:type="dxa"/>
            <w:tcBorders>
              <w:top w:val="single" w:sz="4" w:space="0" w:color="auto"/>
              <w:left w:val="single" w:sz="4" w:space="0" w:color="auto"/>
              <w:bottom w:val="single" w:sz="4" w:space="0" w:color="auto"/>
              <w:right w:val="single" w:sz="4" w:space="0" w:color="auto"/>
            </w:tcBorders>
            <w:hideMark/>
          </w:tcPr>
          <w:p w14:paraId="3A4B8369" w14:textId="3671D6CD"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1974-1964</w:t>
            </w:r>
          </w:p>
        </w:tc>
        <w:tc>
          <w:tcPr>
            <w:tcW w:w="3182" w:type="dxa"/>
            <w:tcBorders>
              <w:top w:val="single" w:sz="4" w:space="0" w:color="auto"/>
              <w:left w:val="single" w:sz="4" w:space="0" w:color="auto"/>
              <w:bottom w:val="single" w:sz="4" w:space="0" w:color="auto"/>
              <w:right w:val="single" w:sz="4" w:space="0" w:color="auto"/>
            </w:tcBorders>
            <w:hideMark/>
          </w:tcPr>
          <w:p w14:paraId="7DFD2DF4" w14:textId="77777777" w:rsidR="00553E22" w:rsidRDefault="00553E22" w:rsidP="00553E2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74D8EF89" w14:textId="77777777" w:rsidR="00553E22" w:rsidRDefault="00553E22" w:rsidP="00553E22">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553E22" w14:paraId="4969845A" w14:textId="77777777" w:rsidTr="00553E22">
        <w:tc>
          <w:tcPr>
            <w:tcW w:w="1500" w:type="dxa"/>
            <w:tcBorders>
              <w:top w:val="single" w:sz="4" w:space="0" w:color="auto"/>
              <w:left w:val="single" w:sz="4" w:space="0" w:color="auto"/>
              <w:bottom w:val="single" w:sz="4" w:space="0" w:color="auto"/>
              <w:right w:val="single" w:sz="4" w:space="0" w:color="auto"/>
            </w:tcBorders>
            <w:hideMark/>
          </w:tcPr>
          <w:p w14:paraId="25DAEF1B" w14:textId="77777777"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K/M-60/69</w:t>
            </w:r>
          </w:p>
        </w:tc>
        <w:tc>
          <w:tcPr>
            <w:tcW w:w="2497" w:type="dxa"/>
            <w:tcBorders>
              <w:top w:val="single" w:sz="4" w:space="0" w:color="auto"/>
              <w:left w:val="single" w:sz="4" w:space="0" w:color="auto"/>
              <w:bottom w:val="single" w:sz="4" w:space="0" w:color="auto"/>
              <w:right w:val="single" w:sz="4" w:space="0" w:color="auto"/>
            </w:tcBorders>
            <w:hideMark/>
          </w:tcPr>
          <w:p w14:paraId="5B13A5FD" w14:textId="669037E1"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1964-1954</w:t>
            </w:r>
          </w:p>
        </w:tc>
        <w:tc>
          <w:tcPr>
            <w:tcW w:w="3182" w:type="dxa"/>
            <w:tcBorders>
              <w:top w:val="single" w:sz="4" w:space="0" w:color="auto"/>
              <w:left w:val="single" w:sz="4" w:space="0" w:color="auto"/>
              <w:bottom w:val="single" w:sz="4" w:space="0" w:color="auto"/>
              <w:right w:val="single" w:sz="4" w:space="0" w:color="auto"/>
            </w:tcBorders>
            <w:hideMark/>
          </w:tcPr>
          <w:p w14:paraId="1BD3CA2E" w14:textId="77777777" w:rsidR="00553E22" w:rsidRDefault="00553E22" w:rsidP="00553E2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27001670" w14:textId="77777777" w:rsidR="00553E22" w:rsidRDefault="00553E22" w:rsidP="00553E22">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553E22" w14:paraId="60DEDB0D" w14:textId="77777777" w:rsidTr="00553E22">
        <w:tc>
          <w:tcPr>
            <w:tcW w:w="1500" w:type="dxa"/>
            <w:tcBorders>
              <w:top w:val="single" w:sz="4" w:space="0" w:color="auto"/>
              <w:left w:val="single" w:sz="4" w:space="0" w:color="auto"/>
              <w:bottom w:val="single" w:sz="4" w:space="0" w:color="auto"/>
              <w:right w:val="single" w:sz="4" w:space="0" w:color="auto"/>
            </w:tcBorders>
            <w:hideMark/>
          </w:tcPr>
          <w:p w14:paraId="70075D57" w14:textId="70E8EA87"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K/M-70</w:t>
            </w:r>
            <w:r w:rsidRPr="00553E22">
              <w:rPr>
                <w:rFonts w:ascii="Arial" w:hAnsi="Arial" w:cs="Arial"/>
                <w:b/>
                <w:sz w:val="14"/>
                <w:szCs w:val="1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i więcej</w:t>
            </w:r>
          </w:p>
        </w:tc>
        <w:tc>
          <w:tcPr>
            <w:tcW w:w="2497" w:type="dxa"/>
            <w:tcBorders>
              <w:top w:val="single" w:sz="4" w:space="0" w:color="auto"/>
              <w:left w:val="single" w:sz="4" w:space="0" w:color="auto"/>
              <w:bottom w:val="single" w:sz="4" w:space="0" w:color="auto"/>
              <w:right w:val="single" w:sz="4" w:space="0" w:color="auto"/>
            </w:tcBorders>
            <w:hideMark/>
          </w:tcPr>
          <w:p w14:paraId="6594BAFB" w14:textId="6F1BE7E8" w:rsidR="00553E22" w:rsidRDefault="00553E22" w:rsidP="00553E22">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roczniki 1954</w:t>
            </w:r>
          </w:p>
        </w:tc>
        <w:tc>
          <w:tcPr>
            <w:tcW w:w="3182" w:type="dxa"/>
            <w:tcBorders>
              <w:top w:val="single" w:sz="4" w:space="0" w:color="auto"/>
              <w:left w:val="single" w:sz="4" w:space="0" w:color="auto"/>
              <w:bottom w:val="single" w:sz="4" w:space="0" w:color="auto"/>
              <w:right w:val="single" w:sz="4" w:space="0" w:color="auto"/>
            </w:tcBorders>
            <w:hideMark/>
          </w:tcPr>
          <w:p w14:paraId="15D60A13" w14:textId="77777777" w:rsidR="00553E22" w:rsidRDefault="00553E22" w:rsidP="00553E22">
            <w:pP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883" w:type="dxa"/>
            <w:tcBorders>
              <w:top w:val="single" w:sz="4" w:space="0" w:color="auto"/>
              <w:left w:val="single" w:sz="4" w:space="0" w:color="auto"/>
              <w:bottom w:val="single" w:sz="4" w:space="0" w:color="auto"/>
              <w:right w:val="single" w:sz="4" w:space="0" w:color="auto"/>
            </w:tcBorders>
            <w:hideMark/>
          </w:tcPr>
          <w:p w14:paraId="4F4D3B0A" w14:textId="77777777" w:rsidR="00553E22" w:rsidRDefault="00553E22" w:rsidP="00553E22">
            <w:pPr>
              <w:jc w:val="cente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bl>
    <w:p w14:paraId="21BAE1BD" w14:textId="54CB16AA" w:rsidR="00EA43AC" w:rsidRDefault="00EA43AC" w:rsidP="00EA43AC">
      <w:pPr>
        <w:numPr>
          <w:ilvl w:val="0"/>
          <w:numId w:val="11"/>
        </w:numP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KLASYFIKACJA </w:t>
      </w:r>
      <w:r w:rsidR="00584360">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w:t>
      </w:r>
      <w: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PARY MAŁŻEŃSKIE</w:t>
      </w:r>
      <w:r w:rsidR="00584360">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w:t>
      </w:r>
      <w:r>
        <w:rPr>
          <w:rFonts w:ascii="Arial" w:hAnsi="Arial" w:cs="Arial"/>
          <w:b/>
          <w:color w:val="FF000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t xml:space="preserve"> (BIEG I NW)</w:t>
      </w:r>
    </w:p>
    <w:p w14:paraId="1972DE1D" w14:textId="77777777" w:rsidR="00EA43AC" w:rsidRDefault="00EA43AC" w:rsidP="00EA43AC"/>
    <w:tbl>
      <w:tblPr>
        <w:tblStyle w:val="Tabela-Siatka"/>
        <w:tblW w:w="0" w:type="auto"/>
        <w:tblInd w:w="0" w:type="dxa"/>
        <w:tblLook w:val="01E0" w:firstRow="1" w:lastRow="1" w:firstColumn="1" w:lastColumn="1" w:noHBand="0" w:noVBand="0"/>
      </w:tblPr>
      <w:tblGrid>
        <w:gridCol w:w="1177"/>
        <w:gridCol w:w="2832"/>
        <w:gridCol w:w="3196"/>
        <w:gridCol w:w="1857"/>
      </w:tblGrid>
      <w:tr w:rsidR="00EA43AC" w14:paraId="088066BB" w14:textId="77777777" w:rsidTr="008340CE">
        <w:tc>
          <w:tcPr>
            <w:tcW w:w="1188" w:type="dxa"/>
            <w:tcBorders>
              <w:top w:val="single" w:sz="4" w:space="0" w:color="auto"/>
              <w:left w:val="single" w:sz="4" w:space="0" w:color="auto"/>
              <w:bottom w:val="single" w:sz="4" w:space="0" w:color="auto"/>
              <w:right w:val="single" w:sz="4" w:space="0" w:color="auto"/>
            </w:tcBorders>
            <w:hideMark/>
          </w:tcPr>
          <w:p w14:paraId="66BFB8D4" w14:textId="77777777" w:rsidR="00EA43AC" w:rsidRDefault="00EA43AC" w:rsidP="008340CE">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OPEN</w:t>
            </w:r>
          </w:p>
        </w:tc>
        <w:tc>
          <w:tcPr>
            <w:tcW w:w="2880" w:type="dxa"/>
            <w:tcBorders>
              <w:top w:val="single" w:sz="4" w:space="0" w:color="auto"/>
              <w:left w:val="single" w:sz="4" w:space="0" w:color="auto"/>
              <w:bottom w:val="single" w:sz="4" w:space="0" w:color="auto"/>
              <w:right w:val="single" w:sz="4" w:space="0" w:color="auto"/>
            </w:tcBorders>
            <w:hideMark/>
          </w:tcPr>
          <w:p w14:paraId="642282FE" w14:textId="4283DEA7" w:rsidR="00EA43AC" w:rsidRDefault="00EA43AC" w:rsidP="008340CE">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BIEG</w:t>
            </w:r>
          </w:p>
        </w:tc>
        <w:tc>
          <w:tcPr>
            <w:tcW w:w="3240" w:type="dxa"/>
            <w:tcBorders>
              <w:top w:val="single" w:sz="4" w:space="0" w:color="auto"/>
              <w:left w:val="single" w:sz="4" w:space="0" w:color="auto"/>
              <w:bottom w:val="single" w:sz="4" w:space="0" w:color="auto"/>
              <w:right w:val="single" w:sz="4" w:space="0" w:color="auto"/>
            </w:tcBorders>
            <w:hideMark/>
          </w:tcPr>
          <w:p w14:paraId="1B082C48" w14:textId="77777777" w:rsidR="00EA43AC" w:rsidRDefault="00EA43AC" w:rsidP="008340CE">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904" w:type="dxa"/>
            <w:tcBorders>
              <w:top w:val="single" w:sz="4" w:space="0" w:color="auto"/>
              <w:left w:val="single" w:sz="4" w:space="0" w:color="auto"/>
              <w:bottom w:val="single" w:sz="4" w:space="0" w:color="auto"/>
              <w:right w:val="single" w:sz="4" w:space="0" w:color="auto"/>
            </w:tcBorders>
            <w:hideMark/>
          </w:tcPr>
          <w:p w14:paraId="2397901D" w14:textId="77777777" w:rsidR="00EA43AC" w:rsidRDefault="00EA43AC" w:rsidP="008340CE">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r w:rsidR="00EA43AC" w14:paraId="3DECB767" w14:textId="77777777" w:rsidTr="008340CE">
        <w:tc>
          <w:tcPr>
            <w:tcW w:w="1188" w:type="dxa"/>
            <w:tcBorders>
              <w:top w:val="single" w:sz="4" w:space="0" w:color="auto"/>
              <w:left w:val="single" w:sz="4" w:space="0" w:color="auto"/>
              <w:bottom w:val="single" w:sz="4" w:space="0" w:color="auto"/>
              <w:right w:val="single" w:sz="4" w:space="0" w:color="auto"/>
            </w:tcBorders>
            <w:hideMark/>
          </w:tcPr>
          <w:p w14:paraId="40F1BE45" w14:textId="77777777" w:rsidR="00EA43AC" w:rsidRDefault="00EA43AC" w:rsidP="008340CE">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OPEN</w:t>
            </w:r>
          </w:p>
        </w:tc>
        <w:tc>
          <w:tcPr>
            <w:tcW w:w="2880" w:type="dxa"/>
            <w:tcBorders>
              <w:top w:val="single" w:sz="4" w:space="0" w:color="auto"/>
              <w:left w:val="single" w:sz="4" w:space="0" w:color="auto"/>
              <w:bottom w:val="single" w:sz="4" w:space="0" w:color="auto"/>
              <w:right w:val="single" w:sz="4" w:space="0" w:color="auto"/>
            </w:tcBorders>
            <w:hideMark/>
          </w:tcPr>
          <w:p w14:paraId="151D2899" w14:textId="5EEB9F6E" w:rsidR="00EA43AC" w:rsidRDefault="00EA43AC" w:rsidP="008340CE">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NORDIC WALKING</w:t>
            </w:r>
          </w:p>
        </w:tc>
        <w:tc>
          <w:tcPr>
            <w:tcW w:w="3240" w:type="dxa"/>
            <w:tcBorders>
              <w:top w:val="single" w:sz="4" w:space="0" w:color="auto"/>
              <w:left w:val="single" w:sz="4" w:space="0" w:color="auto"/>
              <w:bottom w:val="single" w:sz="4" w:space="0" w:color="auto"/>
              <w:right w:val="single" w:sz="4" w:space="0" w:color="auto"/>
            </w:tcBorders>
            <w:hideMark/>
          </w:tcPr>
          <w:p w14:paraId="1AAB2CA8" w14:textId="77777777" w:rsidR="00EA43AC" w:rsidRDefault="00EA43AC" w:rsidP="008340CE">
            <w:pP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Niespodzianka</w:t>
            </w:r>
          </w:p>
        </w:tc>
        <w:tc>
          <w:tcPr>
            <w:tcW w:w="1904" w:type="dxa"/>
            <w:tcBorders>
              <w:top w:val="single" w:sz="4" w:space="0" w:color="auto"/>
              <w:left w:val="single" w:sz="4" w:space="0" w:color="auto"/>
              <w:bottom w:val="single" w:sz="4" w:space="0" w:color="auto"/>
              <w:right w:val="single" w:sz="4" w:space="0" w:color="auto"/>
            </w:tcBorders>
            <w:hideMark/>
          </w:tcPr>
          <w:p w14:paraId="33DCEFEA" w14:textId="77777777" w:rsidR="00EA43AC" w:rsidRDefault="00EA43AC" w:rsidP="008340CE">
            <w:pPr>
              <w:jc w:val="cente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2"/>
                <w:szCs w:val="22"/>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1 – 3</w:t>
            </w:r>
          </w:p>
        </w:tc>
      </w:tr>
    </w:tbl>
    <w:p w14:paraId="736E125D" w14:textId="77777777" w:rsidR="00D37DB9" w:rsidRDefault="00D37DB9" w:rsidP="00D37DB9">
      <w:pPr>
        <w:pStyle w:val="NormalnyWeb"/>
        <w:spacing w:after="0" w:afterAutospacing="0"/>
        <w:jc w:val="both"/>
        <w:rPr>
          <w:rFonts w:ascii="Arial" w:hAnsi="Arial" w:cs="Arial"/>
        </w:rPr>
      </w:pPr>
    </w:p>
    <w:p w14:paraId="60C37B42" w14:textId="77777777" w:rsidR="00D37DB9" w:rsidRDefault="00D37DB9" w:rsidP="00D37DB9">
      <w:pPr>
        <w:pStyle w:val="NormalnyWeb"/>
        <w:spacing w:after="0" w:afterAutospacing="0"/>
        <w:jc w:val="both"/>
        <w:rPr>
          <w:rFonts w:asciiTheme="minorHAnsi" w:hAnsiTheme="minorHAnsi" w:cs="Arial"/>
          <w:sz w:val="40"/>
          <w:szCs w:val="40"/>
        </w:rPr>
      </w:pPr>
      <w:r>
        <w:rPr>
          <w:rFonts w:asciiTheme="minorHAnsi" w:hAnsiTheme="minorHAnsi"/>
          <w:b/>
          <w:sz w:val="40"/>
          <w:szCs w:val="40"/>
        </w:rPr>
        <w:t>UWAGA!!!!</w:t>
      </w:r>
    </w:p>
    <w:p w14:paraId="465C8E62" w14:textId="66AD7CFD" w:rsidR="00D37DB9" w:rsidRPr="00553E22" w:rsidRDefault="00D37DB9" w:rsidP="00553E22">
      <w:pPr>
        <w:jc w:val="center"/>
        <w:rPr>
          <w:rFonts w:asciiTheme="minorHAnsi" w:hAnsiTheme="minorHAnsi" w:cs="Arial"/>
          <w:b/>
          <w:i/>
          <w:outline/>
          <w:color w:val="ED7D31" w:themeColor="accent2"/>
          <w:sz w:val="40"/>
          <w:szCs w:val="40"/>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pPr>
      <w:r w:rsidRPr="00553E22">
        <w:rPr>
          <w:rFonts w:asciiTheme="minorHAnsi" w:hAnsiTheme="minorHAnsi" w:cs="Arial"/>
          <w:b/>
          <w:i/>
          <w:outline/>
          <w:color w:val="ED7D31" w:themeColor="accent2"/>
          <w:sz w:val="40"/>
          <w:szCs w:val="40"/>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ZALICZAJĄC ZAWODNIKA DO ODPOWIEDNIEJ KATEGORII WIEKOWEJ, PRZYJMUJE SIĘ ROK URODZENIA NA ROK KALENDARZOWY 2024,</w:t>
      </w:r>
      <w:r w:rsidR="00553E22">
        <w:rPr>
          <w:rFonts w:asciiTheme="minorHAnsi" w:hAnsiTheme="minorHAnsi" w:cs="Arial"/>
          <w:b/>
          <w:i/>
          <w:outline/>
          <w:color w:val="ED7D31" w:themeColor="accent2"/>
          <w:sz w:val="40"/>
          <w:szCs w:val="40"/>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w:t>
      </w:r>
      <w:r w:rsidRPr="00553E22">
        <w:rPr>
          <w:rFonts w:asciiTheme="minorHAnsi" w:hAnsiTheme="minorHAnsi" w:cs="Arial"/>
          <w:b/>
          <w:i/>
          <w:outline/>
          <w:color w:val="ED7D31" w:themeColor="accent2"/>
          <w:sz w:val="40"/>
          <w:szCs w:val="40"/>
          <w:u w:val="single"/>
          <w14:shadow w14:blurRad="0" w14:dist="38100" w14:dir="2700000" w14:sx="100000" w14:sy="100000" w14:kx="0" w14:ky="0" w14:algn="tl">
            <w14:schemeClr w14:val="accent2"/>
          </w14:shadow>
          <w14:textOutline w14:w="6604" w14:cap="flat" w14:cmpd="sng" w14:algn="ctr">
            <w14:solidFill>
              <w14:schemeClr w14:val="accent2"/>
            </w14:solidFill>
            <w14:prstDash w14:val="solid"/>
            <w14:round/>
          </w14:textOutline>
          <w14:textFill>
            <w14:solidFill>
              <w14:srgbClr w14:val="FFFFFF"/>
            </w14:solidFill>
          </w14:textFill>
        </w:rPr>
        <w:t xml:space="preserve"> A NIE ROK 2023 LUB DOKŁADNĄ DATĘ URODZENIA.</w:t>
      </w:r>
    </w:p>
    <w:p w14:paraId="67CF25A8" w14:textId="77777777" w:rsidR="00D37DB9" w:rsidRDefault="00D37DB9" w:rsidP="00D37DB9">
      <w:pPr>
        <w:jc w:val="both"/>
        <w:rPr>
          <w:rFonts w:ascii="Arial" w:hAnsi="Arial" w:cs="Arial"/>
          <w:b/>
          <w:color w:val="FF0000"/>
          <w:sz w:val="28"/>
          <w:szCs w:val="28"/>
        </w:rPr>
      </w:pPr>
    </w:p>
    <w:p w14:paraId="10E498FE" w14:textId="40765A92" w:rsidR="00D37DB9" w:rsidRDefault="00D37DB9" w:rsidP="00D37DB9">
      <w:pPr>
        <w:jc w:val="both"/>
        <w:rPr>
          <w:rFonts w:ascii="Arial" w:hAnsi="Arial" w:cs="Arial"/>
          <w:b/>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NAGRODY NIE BĘDĄ WYSYŁANE POCZTĄ…</w:t>
      </w:r>
      <w:r w:rsidR="00553E22">
        <w:rPr>
          <w:rFonts w:ascii="Arial" w:hAnsi="Arial" w:cs="Arial"/>
          <w:b/>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rFonts w:ascii="Arial" w:hAnsi="Arial" w:cs="Arial"/>
          <w:b/>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DLA NIEUCZESTNICZĄCYCH                              W CEREMONII ZAKOŃCZENIA.  </w:t>
      </w:r>
    </w:p>
    <w:p w14:paraId="2CCDFE86" w14:textId="77777777" w:rsidR="00D37DB9" w:rsidRDefault="00D37DB9" w:rsidP="00D37DB9">
      <w:pPr>
        <w:jc w:val="both"/>
        <w:rPr>
          <w:rFonts w:ascii="Arial" w:hAnsi="Arial" w:cs="Arial"/>
          <w:b/>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sz w:val="22"/>
          <w:szCs w:val="2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p>
    <w:p w14:paraId="75AA21A2" w14:textId="77777777" w:rsidR="00D37DB9" w:rsidRDefault="00D37DB9" w:rsidP="00D37DB9">
      <w:pPr>
        <w:jc w:val="both"/>
        <w:rPr>
          <w:b/>
          <w:color w:val="0020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002060"/>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Organizator zastrzega sobie możliwość ufundowania dodatkowych nagród rzeczowych                      w zależności od możliwości finansowych Organizatora</w:t>
      </w:r>
    </w:p>
    <w:p w14:paraId="1AD94495" w14:textId="77777777" w:rsidR="00D37DB9" w:rsidRDefault="00D37DB9" w:rsidP="00D37DB9">
      <w:pPr>
        <w:jc w:val="both"/>
        <w:rPr>
          <w:color w:val="002060"/>
        </w:rPr>
      </w:pPr>
    </w:p>
    <w:p w14:paraId="1C28BE01" w14:textId="77777777" w:rsidR="00D37DB9" w:rsidRDefault="00D37DB9" w:rsidP="00D37DB9">
      <w:pPr>
        <w:jc w:val="both"/>
        <w:rPr>
          <w:color w:val="002060"/>
        </w:rPr>
      </w:pPr>
    </w:p>
    <w:p w14:paraId="620DF6D7" w14:textId="77777777" w:rsidR="00D37DB9" w:rsidRDefault="00D37DB9" w:rsidP="00D37DB9">
      <w:pPr>
        <w:jc w:val="both"/>
        <w:rPr>
          <w:rFonts w:ascii="Arial" w:hAnsi="Arial" w:cs="Arial"/>
          <w:b/>
          <w:color w:val="FF0000"/>
          <w:sz w:val="28"/>
          <w:szCs w:val="28"/>
          <w14:textOutline w14:w="5270" w14:cap="flat" w14:cmpd="sng" w14:algn="ctr">
            <w14:solidFill>
              <w14:schemeClr w14:val="accent1">
                <w14:shade w14:val="88000"/>
                <w14:satMod w14:val="110000"/>
              </w14:schemeClr>
            </w14:solidFill>
            <w14:prstDash w14:val="solid"/>
            <w14:round/>
          </w14:textOutline>
        </w:rPr>
      </w:pPr>
      <w:r>
        <w:rPr>
          <w:rFonts w:ascii="Arial" w:hAnsi="Arial" w:cs="Arial"/>
          <w:b/>
          <w:color w:val="FF0000"/>
          <w:sz w:val="28"/>
          <w:szCs w:val="28"/>
          <w14:textOutline w14:w="5270" w14:cap="flat" w14:cmpd="sng" w14:algn="ctr">
            <w14:solidFill>
              <w14:schemeClr w14:val="accent1">
                <w14:shade w14:val="88000"/>
                <w14:satMod w14:val="110000"/>
              </w14:schemeClr>
            </w14:solidFill>
            <w14:prstDash w14:val="solid"/>
            <w14:round/>
          </w14:textOutline>
        </w:rPr>
        <w:t>XI. ZGŁOSZENIA I PŁATNOŚCI:</w:t>
      </w:r>
    </w:p>
    <w:p w14:paraId="4CC38513" w14:textId="77777777" w:rsidR="00D37DB9" w:rsidRDefault="00D37DB9" w:rsidP="00D37DB9">
      <w:pPr>
        <w:jc w:val="both"/>
        <w:rPr>
          <w:rFonts w:ascii="Arial" w:hAnsi="Arial" w:cs="Arial"/>
          <w:b/>
          <w:color w:val="002060"/>
          <w:sz w:val="28"/>
          <w:szCs w:val="28"/>
        </w:rPr>
      </w:pPr>
    </w:p>
    <w:p w14:paraId="03D5041F" w14:textId="77777777" w:rsidR="00D37DB9" w:rsidRDefault="00D37DB9" w:rsidP="00D37DB9">
      <w:pPr>
        <w:shd w:val="clear" w:color="auto" w:fill="FFFFFF"/>
        <w:spacing w:after="150"/>
        <w:rPr>
          <w:rFonts w:ascii="Arial" w:hAnsi="Arial" w:cs="Arial"/>
          <w:color w:val="333333"/>
          <w:sz w:val="21"/>
          <w:szCs w:val="21"/>
        </w:rPr>
      </w:pPr>
      <w:r>
        <w:rPr>
          <w:rFonts w:ascii="Arial" w:hAnsi="Arial" w:cs="Arial"/>
          <w:b/>
          <w:bCs/>
          <w:color w:val="333333"/>
          <w:sz w:val="21"/>
          <w:szCs w:val="21"/>
        </w:rPr>
        <w:t>OPŁATA STARTOWA</w:t>
      </w:r>
    </w:p>
    <w:p w14:paraId="1E0BC10D" w14:textId="77777777" w:rsidR="00D37DB9" w:rsidRDefault="00D37DB9" w:rsidP="00D37DB9">
      <w:pPr>
        <w:numPr>
          <w:ilvl w:val="0"/>
          <w:numId w:val="12"/>
        </w:numPr>
        <w:shd w:val="clear" w:color="auto" w:fill="FFFFFF"/>
        <w:spacing w:before="100" w:beforeAutospacing="1" w:after="100" w:afterAutospacing="1"/>
        <w:rPr>
          <w:rFonts w:ascii="Arial" w:hAnsi="Arial" w:cs="Arial"/>
          <w:color w:val="333333"/>
          <w:sz w:val="21"/>
          <w:szCs w:val="21"/>
        </w:rPr>
      </w:pPr>
      <w:r>
        <w:rPr>
          <w:rFonts w:ascii="Arial" w:hAnsi="Arial" w:cs="Arial"/>
          <w:color w:val="333333"/>
          <w:sz w:val="21"/>
          <w:szCs w:val="21"/>
        </w:rPr>
        <w:t>Opłata startowa za udział w biegu oraz marszu NW wynosi:</w:t>
      </w:r>
    </w:p>
    <w:p w14:paraId="43F9D482" w14:textId="77777777" w:rsidR="00D37DB9" w:rsidRDefault="00D37DB9" w:rsidP="00D37DB9">
      <w:pPr>
        <w:numPr>
          <w:ilvl w:val="0"/>
          <w:numId w:val="13"/>
        </w:numPr>
        <w:shd w:val="clear" w:color="auto" w:fill="FFFFFF"/>
        <w:spacing w:before="100" w:beforeAutospacing="1" w:after="100" w:afterAutospacing="1"/>
        <w:rPr>
          <w:rFonts w:ascii="Arial" w:hAnsi="Arial" w:cs="Arial"/>
          <w:color w:val="333333"/>
          <w:sz w:val="21"/>
          <w:szCs w:val="21"/>
        </w:rPr>
      </w:pPr>
      <w:r>
        <w:rPr>
          <w:rFonts w:ascii="Arial" w:hAnsi="Arial" w:cs="Arial"/>
          <w:color w:val="333333"/>
          <w:sz w:val="21"/>
          <w:szCs w:val="21"/>
        </w:rPr>
        <w:lastRenderedPageBreak/>
        <w:t>40,00 zł</w:t>
      </w:r>
    </w:p>
    <w:p w14:paraId="625A4F53" w14:textId="1F52E766" w:rsidR="00D37DB9" w:rsidRDefault="00EA43AC" w:rsidP="00D37DB9">
      <w:pPr>
        <w:numPr>
          <w:ilvl w:val="0"/>
          <w:numId w:val="13"/>
        </w:numPr>
        <w:shd w:val="clear" w:color="auto" w:fill="FFFFFF"/>
        <w:spacing w:before="100" w:beforeAutospacing="1" w:after="100" w:afterAutospacing="1"/>
        <w:rPr>
          <w:rFonts w:ascii="Arial" w:hAnsi="Arial" w:cs="Arial"/>
          <w:color w:val="333333"/>
          <w:sz w:val="21"/>
          <w:szCs w:val="21"/>
        </w:rPr>
      </w:pPr>
      <w:r>
        <w:rPr>
          <w:rFonts w:ascii="Arial" w:hAnsi="Arial" w:cs="Arial"/>
          <w:color w:val="333333"/>
          <w:sz w:val="21"/>
          <w:szCs w:val="21"/>
        </w:rPr>
        <w:t>6</w:t>
      </w:r>
      <w:r w:rsidR="00D37DB9">
        <w:rPr>
          <w:rFonts w:ascii="Arial" w:hAnsi="Arial" w:cs="Arial"/>
          <w:color w:val="333333"/>
          <w:sz w:val="21"/>
          <w:szCs w:val="21"/>
        </w:rPr>
        <w:t>0,00 zł (opłata startowa dokonana w dniu zawodów)</w:t>
      </w:r>
    </w:p>
    <w:p w14:paraId="3DA203A9" w14:textId="77777777" w:rsidR="00D37DB9" w:rsidRDefault="00D37DB9" w:rsidP="00D37DB9">
      <w:pPr>
        <w:numPr>
          <w:ilvl w:val="0"/>
          <w:numId w:val="13"/>
        </w:numPr>
        <w:shd w:val="clear" w:color="auto" w:fill="FFFFFF"/>
        <w:spacing w:before="100" w:beforeAutospacing="1" w:after="100" w:afterAutospacing="1"/>
        <w:rPr>
          <w:rFonts w:ascii="Arial" w:hAnsi="Arial" w:cs="Arial"/>
          <w:color w:val="333333"/>
          <w:sz w:val="21"/>
          <w:szCs w:val="21"/>
        </w:rPr>
      </w:pPr>
      <w:r>
        <w:rPr>
          <w:rFonts w:ascii="Arial" w:hAnsi="Arial" w:cs="Arial"/>
          <w:b/>
          <w:bCs/>
          <w:color w:val="333333"/>
          <w:sz w:val="21"/>
          <w:szCs w:val="21"/>
        </w:rPr>
        <w:t>w przypadku rezygnacji z uczestnictwa opłata startowa nie podlega zwrotowi, nie ma możliwości przeniesienia jej na inną osobę.</w:t>
      </w:r>
    </w:p>
    <w:p w14:paraId="0B734270" w14:textId="06CCE875" w:rsidR="00D37DB9" w:rsidRDefault="00D37DB9" w:rsidP="00D37DB9">
      <w:pPr>
        <w:numPr>
          <w:ilvl w:val="0"/>
          <w:numId w:val="14"/>
        </w:numPr>
        <w:shd w:val="clear" w:color="auto" w:fill="FFFFFF"/>
        <w:spacing w:before="100" w:beforeAutospacing="1" w:after="100" w:afterAutospacing="1"/>
        <w:rPr>
          <w:rFonts w:ascii="Arial" w:hAnsi="Arial" w:cs="Arial"/>
          <w:color w:val="333333"/>
          <w:sz w:val="21"/>
          <w:szCs w:val="21"/>
        </w:rPr>
      </w:pPr>
      <w:r>
        <w:rPr>
          <w:rFonts w:ascii="Arial" w:hAnsi="Arial" w:cs="Arial"/>
          <w:color w:val="333333"/>
          <w:sz w:val="21"/>
          <w:szCs w:val="21"/>
        </w:rPr>
        <w:t>Opłatę należy uiścić na konto:  ZNAJDUJĄCE SIĘ W PANELU ZAPISÓW  </w:t>
      </w:r>
      <w:hyperlink r:id="rId8" w:history="1">
        <w:r w:rsidRPr="006A786B">
          <w:rPr>
            <w:rStyle w:val="Hipercze"/>
            <w:rFonts w:ascii="Arial" w:hAnsi="Arial" w:cs="Arial"/>
            <w:sz w:val="21"/>
            <w:szCs w:val="21"/>
          </w:rPr>
          <w:t>www.zapisyvaldano.pl</w:t>
        </w:r>
      </w:hyperlink>
      <w:r>
        <w:t xml:space="preserve"> </w:t>
      </w:r>
      <w:r>
        <w:rPr>
          <w:rFonts w:ascii="Arial" w:hAnsi="Arial" w:cs="Arial"/>
          <w:color w:val="333333"/>
          <w:sz w:val="21"/>
          <w:szCs w:val="21"/>
        </w:rPr>
        <w:t>  </w:t>
      </w:r>
    </w:p>
    <w:p w14:paraId="5FC88692" w14:textId="28A1AB07" w:rsidR="00D37DB9" w:rsidRPr="00553E22" w:rsidRDefault="00D37DB9" w:rsidP="00D37DB9">
      <w:pPr>
        <w:shd w:val="clear" w:color="auto" w:fill="FFFFFF"/>
        <w:spacing w:after="150"/>
        <w:rPr>
          <w:rFonts w:ascii="Arial" w:hAnsi="Arial" w:cs="Arial"/>
          <w:sz w:val="28"/>
          <w:szCs w:val="28"/>
        </w:rPr>
      </w:pPr>
      <w:r w:rsidRPr="00553E22">
        <w:rPr>
          <w:rFonts w:ascii="Arial" w:hAnsi="Arial" w:cs="Arial"/>
          <w:b/>
          <w:bCs/>
          <w:sz w:val="28"/>
          <w:szCs w:val="28"/>
        </w:rPr>
        <w:t xml:space="preserve">„VALDANO” </w:t>
      </w:r>
      <w:r w:rsidR="00553E22" w:rsidRPr="00553E22">
        <w:rPr>
          <w:rFonts w:ascii="Arial" w:hAnsi="Arial" w:cs="Arial"/>
          <w:b/>
          <w:bCs/>
          <w:sz w:val="28"/>
          <w:szCs w:val="28"/>
        </w:rPr>
        <w:t>ORGANIZACJA IMPREZ SPORTOWYCH</w:t>
      </w:r>
    </w:p>
    <w:p w14:paraId="2ADF7E9C" w14:textId="7C283D16" w:rsidR="00D37DB9" w:rsidRDefault="00D37DB9" w:rsidP="00D37DB9">
      <w:pPr>
        <w:shd w:val="clear" w:color="auto" w:fill="FFFFFF"/>
        <w:spacing w:after="150"/>
        <w:rPr>
          <w:rFonts w:ascii="Arial" w:hAnsi="Arial" w:cs="Arial"/>
          <w:b/>
          <w:bCs/>
          <w:sz w:val="28"/>
          <w:szCs w:val="28"/>
        </w:rPr>
      </w:pPr>
      <w:r w:rsidRPr="00553E22">
        <w:rPr>
          <w:rFonts w:ascii="Arial" w:hAnsi="Arial" w:cs="Arial"/>
          <w:b/>
          <w:bCs/>
          <w:sz w:val="28"/>
          <w:szCs w:val="28"/>
        </w:rPr>
        <w:t xml:space="preserve">ING </w:t>
      </w:r>
      <w:r w:rsidR="00553E22" w:rsidRPr="00553E22">
        <w:rPr>
          <w:rFonts w:ascii="Arial" w:hAnsi="Arial" w:cs="Arial"/>
          <w:b/>
          <w:bCs/>
          <w:sz w:val="28"/>
          <w:szCs w:val="28"/>
        </w:rPr>
        <w:t>BANK ŚLĄSKI 38 1050 1940 1000 0090 8256 9394</w:t>
      </w:r>
    </w:p>
    <w:p w14:paraId="085D633F" w14:textId="19315CED" w:rsidR="00553E22" w:rsidRPr="00553E22" w:rsidRDefault="00553E22" w:rsidP="00D37DB9">
      <w:pPr>
        <w:shd w:val="clear" w:color="auto" w:fill="FFFFFF"/>
        <w:spacing w:after="150"/>
        <w:rPr>
          <w:rFonts w:ascii="Arial" w:hAnsi="Arial" w:cs="Arial"/>
          <w:sz w:val="28"/>
          <w:szCs w:val="28"/>
        </w:rPr>
      </w:pPr>
      <w:r>
        <w:rPr>
          <w:rFonts w:ascii="Arial" w:hAnsi="Arial" w:cs="Arial"/>
          <w:b/>
          <w:bCs/>
          <w:sz w:val="28"/>
          <w:szCs w:val="28"/>
        </w:rPr>
        <w:t>LUB BLIK-iem na numer telefonu 793-771-</w:t>
      </w:r>
      <w:r w:rsidR="00C91CE8">
        <w:rPr>
          <w:rFonts w:ascii="Arial" w:hAnsi="Arial" w:cs="Arial"/>
          <w:b/>
          <w:bCs/>
          <w:sz w:val="28"/>
          <w:szCs w:val="28"/>
        </w:rPr>
        <w:t>1</w:t>
      </w:r>
      <w:r>
        <w:rPr>
          <w:rFonts w:ascii="Arial" w:hAnsi="Arial" w:cs="Arial"/>
          <w:b/>
          <w:bCs/>
          <w:sz w:val="28"/>
          <w:szCs w:val="28"/>
        </w:rPr>
        <w:t>01</w:t>
      </w:r>
    </w:p>
    <w:p w14:paraId="5B08EBE7" w14:textId="71FA1F86" w:rsidR="00D37DB9" w:rsidRPr="00553E22" w:rsidRDefault="00D37DB9" w:rsidP="00D37DB9">
      <w:pPr>
        <w:shd w:val="clear" w:color="auto" w:fill="FFFFFF"/>
        <w:spacing w:after="150"/>
        <w:rPr>
          <w:rFonts w:ascii="Arial" w:hAnsi="Arial" w:cs="Arial"/>
          <w:sz w:val="21"/>
          <w:szCs w:val="21"/>
        </w:rPr>
      </w:pPr>
      <w:r w:rsidRPr="00553E22">
        <w:rPr>
          <w:rFonts w:ascii="Arial" w:hAnsi="Arial" w:cs="Arial"/>
          <w:b/>
          <w:bCs/>
          <w:sz w:val="21"/>
          <w:szCs w:val="21"/>
        </w:rPr>
        <w:t>Z dopiskiem: imię i nazwisko (</w:t>
      </w:r>
      <w:r w:rsidRPr="00553E22">
        <w:rPr>
          <w:rFonts w:ascii="Arial" w:hAnsi="Arial" w:cs="Arial"/>
          <w:sz w:val="21"/>
          <w:szCs w:val="21"/>
        </w:rPr>
        <w:t>plus słowa</w:t>
      </w:r>
      <w:r w:rsidRPr="00553E22">
        <w:rPr>
          <w:rFonts w:ascii="Arial" w:hAnsi="Arial" w:cs="Arial"/>
          <w:b/>
          <w:bCs/>
          <w:sz w:val="21"/>
          <w:szCs w:val="21"/>
        </w:rPr>
        <w:t xml:space="preserve">) </w:t>
      </w:r>
      <w:r w:rsidR="00553E22" w:rsidRPr="00553E22">
        <w:rPr>
          <w:rFonts w:ascii="Arial" w:hAnsi="Arial" w:cs="Arial"/>
          <w:b/>
          <w:bCs/>
          <w:sz w:val="21"/>
          <w:szCs w:val="21"/>
        </w:rPr>
        <w:t>MPW (DODAĆ CZ.1, CZ.2, CZ.3 LUB CZ.4)</w:t>
      </w:r>
    </w:p>
    <w:p w14:paraId="004EF6D5" w14:textId="77777777" w:rsidR="00D37DB9" w:rsidRDefault="00D37DB9" w:rsidP="00D37DB9">
      <w:pPr>
        <w:shd w:val="clear" w:color="auto" w:fill="FFFFFF"/>
        <w:spacing w:after="150"/>
        <w:rPr>
          <w:rFonts w:ascii="Arial" w:hAnsi="Arial" w:cs="Arial"/>
          <w:color w:val="333333"/>
          <w:sz w:val="21"/>
          <w:szCs w:val="21"/>
        </w:rPr>
      </w:pPr>
      <w:r>
        <w:rPr>
          <w:rFonts w:ascii="Arial" w:hAnsi="Arial" w:cs="Arial"/>
          <w:color w:val="333333"/>
          <w:sz w:val="21"/>
          <w:szCs w:val="21"/>
        </w:rPr>
        <w:t> </w:t>
      </w:r>
    </w:p>
    <w:p w14:paraId="705FEACB" w14:textId="77777777" w:rsidR="00D37DB9" w:rsidRDefault="00D37DB9" w:rsidP="00D37DB9">
      <w:pPr>
        <w:shd w:val="clear" w:color="auto" w:fill="FFFFFF"/>
        <w:spacing w:after="150"/>
        <w:rPr>
          <w:rFonts w:ascii="Arial" w:hAnsi="Arial" w:cs="Arial"/>
          <w:color w:val="333333"/>
          <w:sz w:val="21"/>
          <w:szCs w:val="21"/>
        </w:rPr>
      </w:pPr>
      <w:r>
        <w:rPr>
          <w:rFonts w:ascii="Arial" w:hAnsi="Arial" w:cs="Arial"/>
          <w:color w:val="333333"/>
          <w:sz w:val="21"/>
          <w:szCs w:val="21"/>
        </w:rPr>
        <w:t>W ramach opłaty startowej każdy uczestnik biegu i marszu NW  otrzymuje:</w:t>
      </w:r>
    </w:p>
    <w:p w14:paraId="2ABF6E67" w14:textId="77777777" w:rsidR="00D37DB9" w:rsidRDefault="00D37DB9" w:rsidP="00D37DB9">
      <w:pPr>
        <w:shd w:val="clear" w:color="auto" w:fill="FFFFFF"/>
        <w:spacing w:after="150"/>
        <w:rPr>
          <w:rFonts w:ascii="Arial" w:hAnsi="Arial" w:cs="Arial"/>
          <w:color w:val="333333"/>
          <w:sz w:val="21"/>
          <w:szCs w:val="21"/>
        </w:rPr>
      </w:pPr>
      <w:r>
        <w:rPr>
          <w:rFonts w:ascii="Arial" w:hAnsi="Arial" w:cs="Arial"/>
          <w:color w:val="333333"/>
          <w:sz w:val="21"/>
          <w:szCs w:val="21"/>
        </w:rPr>
        <w:t>- numer startowy</w:t>
      </w:r>
    </w:p>
    <w:p w14:paraId="0CFB22A3" w14:textId="77777777" w:rsidR="00D37DB9" w:rsidRDefault="00D37DB9" w:rsidP="00D37DB9">
      <w:pPr>
        <w:shd w:val="clear" w:color="auto" w:fill="FFFFFF"/>
        <w:spacing w:after="150"/>
        <w:rPr>
          <w:rFonts w:ascii="Arial" w:hAnsi="Arial" w:cs="Arial"/>
          <w:color w:val="333333"/>
          <w:sz w:val="21"/>
          <w:szCs w:val="21"/>
        </w:rPr>
      </w:pPr>
      <w:r>
        <w:rPr>
          <w:rFonts w:ascii="Arial" w:hAnsi="Arial" w:cs="Arial"/>
          <w:color w:val="333333"/>
          <w:sz w:val="21"/>
          <w:szCs w:val="21"/>
        </w:rPr>
        <w:t>- pakiet motywator</w:t>
      </w:r>
    </w:p>
    <w:p w14:paraId="196C8A0E" w14:textId="77777777" w:rsidR="00D37DB9" w:rsidRDefault="00D37DB9" w:rsidP="00D37DB9">
      <w:pPr>
        <w:shd w:val="clear" w:color="auto" w:fill="FFFFFF"/>
        <w:spacing w:after="150"/>
        <w:rPr>
          <w:rFonts w:ascii="Arial" w:hAnsi="Arial" w:cs="Arial"/>
          <w:color w:val="333333"/>
          <w:sz w:val="21"/>
          <w:szCs w:val="21"/>
        </w:rPr>
      </w:pPr>
      <w:r>
        <w:rPr>
          <w:rFonts w:ascii="Arial" w:hAnsi="Arial" w:cs="Arial"/>
          <w:color w:val="333333"/>
          <w:sz w:val="21"/>
          <w:szCs w:val="21"/>
        </w:rPr>
        <w:t>- posiłek regeneracyjny;</w:t>
      </w:r>
    </w:p>
    <w:p w14:paraId="73F8EF75" w14:textId="77777777" w:rsidR="00D37DB9" w:rsidRDefault="00D37DB9" w:rsidP="00D37DB9">
      <w:pPr>
        <w:shd w:val="clear" w:color="auto" w:fill="FFFFFF"/>
        <w:spacing w:after="150"/>
        <w:rPr>
          <w:rFonts w:ascii="Arial" w:hAnsi="Arial" w:cs="Arial"/>
          <w:color w:val="333333"/>
          <w:sz w:val="21"/>
          <w:szCs w:val="21"/>
        </w:rPr>
      </w:pPr>
      <w:r>
        <w:rPr>
          <w:rFonts w:ascii="Arial" w:hAnsi="Arial" w:cs="Arial"/>
          <w:color w:val="333333"/>
          <w:sz w:val="21"/>
          <w:szCs w:val="21"/>
        </w:rPr>
        <w:t xml:space="preserve">- unikatowy medal na mecie </w:t>
      </w:r>
    </w:p>
    <w:p w14:paraId="30075A6F" w14:textId="77777777" w:rsidR="00D37DB9" w:rsidRDefault="00D37DB9" w:rsidP="00D37DB9">
      <w:pPr>
        <w:shd w:val="clear" w:color="auto" w:fill="FFFFFF"/>
        <w:spacing w:after="150"/>
        <w:rPr>
          <w:rFonts w:ascii="Arial" w:hAnsi="Arial" w:cs="Arial"/>
          <w:color w:val="333333"/>
          <w:sz w:val="21"/>
          <w:szCs w:val="21"/>
        </w:rPr>
      </w:pPr>
      <w:r>
        <w:rPr>
          <w:rFonts w:ascii="Arial" w:hAnsi="Arial" w:cs="Arial"/>
          <w:color w:val="333333"/>
          <w:sz w:val="21"/>
          <w:szCs w:val="21"/>
        </w:rPr>
        <w:t>- szanse na  atrakcyjne nagrody w losowaniu podczas Gali.</w:t>
      </w:r>
    </w:p>
    <w:p w14:paraId="252522C7" w14:textId="77777777" w:rsidR="00D37DB9" w:rsidRDefault="00D37DB9" w:rsidP="00D37DB9">
      <w:pPr>
        <w:shd w:val="clear" w:color="auto" w:fill="FFFFFF"/>
        <w:spacing w:after="150"/>
        <w:rPr>
          <w:rFonts w:ascii="Arial" w:hAnsi="Arial" w:cs="Arial"/>
          <w:color w:val="333333"/>
          <w:sz w:val="21"/>
          <w:szCs w:val="21"/>
        </w:rPr>
      </w:pPr>
      <w:r>
        <w:rPr>
          <w:rFonts w:ascii="Arial" w:hAnsi="Arial" w:cs="Arial"/>
          <w:color w:val="333333"/>
          <w:sz w:val="21"/>
          <w:szCs w:val="21"/>
        </w:rPr>
        <w:t> </w:t>
      </w:r>
    </w:p>
    <w:p w14:paraId="1CB3E697" w14:textId="77777777" w:rsidR="00D37DB9" w:rsidRDefault="00D37DB9" w:rsidP="00D37DB9">
      <w:pPr>
        <w:pStyle w:val="NormalnyWeb"/>
        <w:spacing w:after="0" w:afterAutospacing="0"/>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hAnsi="Arial" w:cs="Arial"/>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XII. ZASADY UCZESTNICTWA:</w:t>
      </w:r>
    </w:p>
    <w:p w14:paraId="3CA1EE78" w14:textId="77777777" w:rsidR="00D37DB9" w:rsidRDefault="00D37DB9" w:rsidP="00D37DB9">
      <w:pPr>
        <w:pStyle w:val="NormalnyWeb"/>
        <w:spacing w:after="0" w:afterAutospacing="0"/>
        <w:rPr>
          <w:rFonts w:ascii="Arial" w:hAnsi="Arial" w:cs="Arial"/>
          <w:b/>
        </w:rPr>
      </w:pPr>
    </w:p>
    <w:p w14:paraId="2B46539A" w14:textId="77777777" w:rsidR="00D37DB9" w:rsidRDefault="00D37DB9" w:rsidP="00D37DB9">
      <w:pPr>
        <w:spacing w:line="276" w:lineRule="auto"/>
        <w:contextualSpacing/>
        <w:jc w:val="both"/>
        <w:rPr>
          <w:rFonts w:ascii="Arial" w:eastAsiaTheme="minorHAnsi" w:hAnsi="Arial" w:cs="Arial"/>
          <w:lang w:eastAsia="en-US"/>
        </w:rPr>
      </w:pPr>
      <w:r>
        <w:rPr>
          <w:rFonts w:ascii="Arial" w:eastAsiaTheme="minorHAnsi" w:hAnsi="Arial" w:cs="Arial"/>
          <w:lang w:eastAsia="en-US"/>
        </w:rPr>
        <w:t>1. Warunkiem uczestnictwa w Biegu oraz marszu NW jest prawidłowe wypełnienie Formularza Rejestracyjnego oraz dokonanie Opłaty Startowej. Przekazanie Formularza Rejestracyjnego odbywa się w formie elektronicznej na stronie internetowej www.elektronicznezapisy.pl lub bezpośrednio w Biurze Zawodów. Organizator zastrzega sobie prawo do odrzucenia każdego Formularza Rejestracyjnego, co do którego istnieje podejrzenie, że został wypełniony niezgodnie z prawdą, oraz do zdyskwalifikowania każdego Uczestnika, wobec którego istnieje uzasadnione przekonanie, że naruszył warunki niniejszego Regulaminu.</w:t>
      </w:r>
    </w:p>
    <w:p w14:paraId="440204E6" w14:textId="058D17DE"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2. Organizator zastrzega sobie prawo do ustanowienia limitu </w:t>
      </w:r>
      <w:r>
        <w:rPr>
          <w:rFonts w:ascii="Arial" w:eastAsiaTheme="minorHAnsi" w:hAnsi="Arial" w:cs="Arial"/>
          <w:b/>
          <w:lang w:eastAsia="en-US"/>
        </w:rPr>
        <w:t>200</w:t>
      </w:r>
      <w:r w:rsidR="00553E22">
        <w:rPr>
          <w:rFonts w:ascii="Arial" w:eastAsiaTheme="minorHAnsi" w:hAnsi="Arial" w:cs="Arial"/>
          <w:b/>
          <w:lang w:eastAsia="en-US"/>
        </w:rPr>
        <w:t xml:space="preserve"> </w:t>
      </w:r>
      <w:r>
        <w:rPr>
          <w:rFonts w:ascii="Arial" w:eastAsiaTheme="minorHAnsi" w:hAnsi="Arial" w:cs="Arial"/>
          <w:b/>
          <w:lang w:eastAsia="en-US"/>
        </w:rPr>
        <w:t>(RAZEM)</w:t>
      </w:r>
      <w:r>
        <w:rPr>
          <w:rFonts w:ascii="Arial" w:eastAsiaTheme="minorHAnsi" w:hAnsi="Arial" w:cs="Arial"/>
          <w:lang w:eastAsia="en-US"/>
        </w:rPr>
        <w:t xml:space="preserve"> biegaczy  oraz  maszerów NW . W przypadku wyczerpania limitu Organizator zastrzega sobie prawo do wcześniejszego zakończenie rejestracji jak również zwiększenia tego limitu.</w:t>
      </w:r>
    </w:p>
    <w:p w14:paraId="1C82D01C" w14:textId="14BFD9F0"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 3. Uczestnik musi wyrazić akceptację wymogów zawartych w niniejszym Regulaminie, w tym wyrazić zgodę na przetwarzanie danych osobowych zgodnie z ustawą z dnia 10 maja 2018 roku. o ochronie danych osobowych (tekst jednolity: Dz. U. 2019, poz. 1781) Organizator zastrzega sobie, a także podmiotom z nim powiązanym, prawo do przeprowadzenia z każdym z Uczestników wywiadów, robienia zdjęć i/lub filmowania, używania imion i nazwisk, wizerunku, podobizny lub głosu oraz innych materiałów pochodzących lub związanych z uczestnictwem  w Biegu oraz marszu NW na potrzeby </w:t>
      </w:r>
      <w:r>
        <w:rPr>
          <w:rFonts w:ascii="Arial" w:eastAsiaTheme="minorHAnsi" w:hAnsi="Arial" w:cs="Arial"/>
          <w:lang w:eastAsia="en-US"/>
        </w:rPr>
        <w:lastRenderedPageBreak/>
        <w:t>reklamowe, promocyjne, a także możliwość ich wykorzystania w Internecie lub</w:t>
      </w:r>
      <w:r w:rsidR="00553E22">
        <w:rPr>
          <w:rFonts w:ascii="Arial" w:eastAsiaTheme="minorHAnsi" w:hAnsi="Arial" w:cs="Arial"/>
          <w:lang w:eastAsia="en-US"/>
        </w:rPr>
        <w:t xml:space="preserve">                          </w:t>
      </w:r>
      <w:r>
        <w:rPr>
          <w:rFonts w:ascii="Arial" w:eastAsiaTheme="minorHAnsi" w:hAnsi="Arial" w:cs="Arial"/>
          <w:lang w:eastAsia="en-US"/>
        </w:rPr>
        <w:t xml:space="preserve"> w transmisjach radiowo-telewizyjnych oraz na wszelkie inne potrzeby komercyjne</w:t>
      </w:r>
      <w:r w:rsidR="00553E22">
        <w:rPr>
          <w:rFonts w:ascii="Arial" w:eastAsiaTheme="minorHAnsi" w:hAnsi="Arial" w:cs="Arial"/>
          <w:lang w:eastAsia="en-US"/>
        </w:rPr>
        <w:t xml:space="preserve">                      </w:t>
      </w:r>
      <w:r>
        <w:rPr>
          <w:rFonts w:ascii="Arial" w:eastAsiaTheme="minorHAnsi" w:hAnsi="Arial" w:cs="Arial"/>
          <w:lang w:eastAsia="en-US"/>
        </w:rPr>
        <w:t xml:space="preserve"> z prawem do ich modyfikowania. Chyba, że zostanie zastrzeżona autoryzacja. Organizator zastrzega sobie również, a także swoim reprezentantom i podmiotom powiązanym, prawo do nieodpłatnego wykorzystywania na całym świecie wszelkich zdjęć, materiałów filmowych, wywiadów i nagrań dźwiękowych przedstawiających Uczestników. Tego rodzaju zdjęcia, materiały, wywiady i nagrania mogą być bezpłatnie umieszczane na wybranych nośnikach elektronicznych w katalogach oraz mediach,</w:t>
      </w:r>
      <w:r w:rsidR="0031620B">
        <w:rPr>
          <w:rFonts w:ascii="Arial" w:eastAsiaTheme="minorHAnsi" w:hAnsi="Arial" w:cs="Arial"/>
          <w:lang w:eastAsia="en-US"/>
        </w:rPr>
        <w:t xml:space="preserve">                  </w:t>
      </w:r>
      <w:r>
        <w:rPr>
          <w:rFonts w:ascii="Arial" w:eastAsiaTheme="minorHAnsi" w:hAnsi="Arial" w:cs="Arial"/>
          <w:lang w:eastAsia="en-US"/>
        </w:rPr>
        <w:t xml:space="preserve"> w tym w telewizji, radiu, gazetach, magazynach, na stronach internetowych i na wystawach, mogą być wykorzystywane na potrzeby reklamowe, promocyjne oraz do wszelkich innych celów komercyjnych związanych z działalnością prowadzoną przez Organizatora  i podmiotów z nim powiązanych. Jednocześnie Uczestnik przyjmuje do wiadomości możliwość zmian, modyfikacji i skrótów związanych z użyciem imienia, wizerunku, podobizny, głosu czy też informacji biograficznych Uczestnika. Uczestnik oświadcza, że Organizator, ani podmioty z nim powiązane, nie są i nie będą zobligowane do uiszczenia jakichkolwiek opłat związanych z uprawnieniami opisanymi w niniejszym punkcie. Uczestnik udziela Organizatorowi oraz podmiotom z nim powiązanym, nieograniczonej licencji na używanie wypowiedzi, informacji, pomysłów Uczestnika w dowolnym celu, bez obowiązku powiadamiania i wynagrodzenia majątkowego Uczestnika, a w szczególności w celu reklamy i promocji.</w:t>
      </w:r>
    </w:p>
    <w:p w14:paraId="617692DE"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4. Odbiór Numeru Startowego. Odbiór Numerów Startowych odbędzie się w Biurze Zawodów w godzinach jego otwarcia (po wcześniejszym wypełnieniu formularza zgłoszeniowego i uiszczeniu opłaty startowej). W celu odbioru Numeru Startowego                   należy posiadać ze sobą dokument tożsamości zgodny z danymi podanymi przy rejestracji oraz podpisać formularz rejestracyjny. Numer Startowy może również odebrać osoba upoważniona z własnym dowodem tożsamości oraz podpisanym oświadczeniem. Formularz oświadczenia będzie dostępny na </w:t>
      </w:r>
      <w:r>
        <w:rPr>
          <w:rFonts w:ascii="Arial" w:eastAsiaTheme="minorHAnsi" w:hAnsi="Arial" w:cs="Arial"/>
          <w:b/>
          <w:lang w:eastAsia="en-US"/>
        </w:rPr>
        <w:t>FB: Reichard von Valdano</w:t>
      </w:r>
      <w:r>
        <w:rPr>
          <w:rFonts w:ascii="Arial" w:eastAsiaTheme="minorHAnsi" w:hAnsi="Arial" w:cs="Arial"/>
          <w:lang w:eastAsia="en-US"/>
        </w:rPr>
        <w:t xml:space="preserve"> . Organizator nie ponosi wobec Uczestnika jakiejkolwiek odpowiedzialności związanej z nieodebraniem przez Uczestnika Numeru Startowego lub jakiegokolwiek z jego elementów.</w:t>
      </w:r>
    </w:p>
    <w:p w14:paraId="1CED408B" w14:textId="090D6574"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5. Ubezpieczenie. Organizator nie zapewnia uczestnikom jakiegokolwiek ubezpieczenia związanego z możliwością wystąpienia choroby, wypadku, odniesienia obrażeń, poniesienia śmierci lub poniesienia jakichkolwiek strat bądź szkód, jakie mogą wystąpić w związku z obecnością i/lub uczestnictwem w Biegu oraz marszu NW. Uczestnikom doradza się, jeżeli uznają to za konieczne, by zakupili stosowne ubezpieczenie. Organizator zastrzega sobie prawo do zezwolenia personelowi medycznemu i paramedycznemu zatrudnionemu przez lub w imieniu Organizatora do udzielenia pierwszej pomocy medycznej lub wykonania innych zabiegów medycznych, a także transportu Uczestnika poszkodowanego w bezpieczne miejsce. Uczestnik wyraża zgodę na powyższe działania. Uczestnik jest odpowiedzialny za wszelkie koszty medyczne lub koszty transportu poniesione przez Organizatora, jego współpracowników, personel medyczny i paramedyczny obsługujący Biegu oraz </w:t>
      </w:r>
      <w:r>
        <w:rPr>
          <w:rFonts w:ascii="Arial" w:eastAsiaTheme="minorHAnsi" w:hAnsi="Arial" w:cs="Arial"/>
          <w:lang w:eastAsia="en-US"/>
        </w:rPr>
        <w:lastRenderedPageBreak/>
        <w:t>marszu NW, a wynikłe z powodu choroby, wypadku lub doznanych obrażeń ciała, poniesionych w związku z obecnością lub udziałem Uczestnika w Biegu oraz marszu NW w przypadku gdy takie zdarzenie nastąpi z winy sprawcy. Uczestnik startuje wyłącznie na własną odpowiedzialność i ponosi związane z tym ryzyko. Wszyscy Uczestnicy przyjmują do wiadomości, że udział w Biegu oraz marszu NW się z wysiłkiem fizycznym i pociąga za sobą naturalne ryz</w:t>
      </w:r>
      <w:r w:rsidR="0031620B">
        <w:rPr>
          <w:rFonts w:ascii="Arial" w:eastAsiaTheme="minorHAnsi" w:hAnsi="Arial" w:cs="Arial"/>
          <w:lang w:eastAsia="en-US"/>
        </w:rPr>
        <w:t xml:space="preserve">yko </w:t>
      </w:r>
      <w:r>
        <w:rPr>
          <w:rFonts w:ascii="Arial" w:eastAsiaTheme="minorHAnsi" w:hAnsi="Arial" w:cs="Arial"/>
          <w:lang w:eastAsia="en-US"/>
        </w:rPr>
        <w:t>i zagrożenie wypadkami, możliwość odniesienia obrażeń ciała i urazów fizycznych (w tym śmierci), a także szkód i strat o charakterze majątkowym. Dodatkowo, mogą wystąpić inne czynniki ryzyka, niemożliwe do przewidzenia w tym momencie. Przekazanie Organizatorowi prawidłowo wypełnionego Formularza Rejestracyjnego oraz dokonanie Opłaty Startowej oznacza, że Uczestnik rozważył i ocenił charakter, zakres i stopień ryzyka wiążącego się z uczestnictwem Biegu oraz marszu NW i dobrowolnie zdecydował się podjąć to ryzyko, startując w Biegu oraz marszu NW wyłącznie na własną odpowiedzialność. Uczestnik oświadcza, że nie będzie działał na szkodę Organizatora. Uczestnik deklaruje, że zwróci Organizatorowi wszystkie koszty(w tym koszty honorariów adwokackic</w:t>
      </w:r>
      <w:r w:rsidR="0031620B">
        <w:rPr>
          <w:rFonts w:ascii="Arial" w:eastAsiaTheme="minorHAnsi" w:hAnsi="Arial" w:cs="Arial"/>
          <w:lang w:eastAsia="en-US"/>
        </w:rPr>
        <w:t>h</w:t>
      </w:r>
      <w:r>
        <w:rPr>
          <w:rFonts w:ascii="Arial" w:eastAsiaTheme="minorHAnsi" w:hAnsi="Arial" w:cs="Arial"/>
          <w:lang w:eastAsia="en-US"/>
        </w:rPr>
        <w:t xml:space="preserve"> i eksperckich) poniesione lub wypłacone przez Organizatora na rzecz jakiejkolwiek osoby (w tym Uczestnika i/lub każdego z jego ubezpieczycieli) w związ</w:t>
      </w:r>
      <w:r w:rsidR="0031620B">
        <w:rPr>
          <w:rFonts w:ascii="Arial" w:eastAsiaTheme="minorHAnsi" w:hAnsi="Arial" w:cs="Arial"/>
          <w:lang w:eastAsia="en-US"/>
        </w:rPr>
        <w:t>anych</w:t>
      </w:r>
      <w:r>
        <w:rPr>
          <w:rFonts w:ascii="Arial" w:eastAsiaTheme="minorHAnsi" w:hAnsi="Arial" w:cs="Arial"/>
          <w:lang w:eastAsia="en-US"/>
        </w:rPr>
        <w:t xml:space="preserve"> z jakimkolwiek wypadkiem, stratą, szkodą lub odniesieniem obrażeń (w tym śmiercią), wynikłym z obecności lub udziału Uczestnika w Biegu oraz marszu NW  z wyjątkiem wypadków spowodowanych zaniedbaniem ze strony Organizatora.</w:t>
      </w:r>
    </w:p>
    <w:p w14:paraId="54D1CB91" w14:textId="28B021B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6. Ograniczenia wiekowe. Wszyscy Uczestnicy Biegu  muszą posiadać ukończone 12 lat w dniu startu. W trakcie rejestracji Uczestnik musi posiadać dowód tożsamości</w:t>
      </w:r>
      <w:r w:rsidR="0031620B">
        <w:rPr>
          <w:rFonts w:ascii="Arial" w:eastAsiaTheme="minorHAnsi" w:hAnsi="Arial" w:cs="Arial"/>
          <w:lang w:eastAsia="en-US"/>
        </w:rPr>
        <w:t xml:space="preserve">                    </w:t>
      </w:r>
      <w:r>
        <w:rPr>
          <w:rFonts w:ascii="Arial" w:eastAsiaTheme="minorHAnsi" w:hAnsi="Arial" w:cs="Arial"/>
          <w:lang w:eastAsia="en-US"/>
        </w:rPr>
        <w:t xml:space="preserve"> w celu weryfikacji danych, w tym daty urodzenia. Uczestnicy Marszu NW powinni mieć ukończone </w:t>
      </w:r>
      <w:r w:rsidR="0031620B">
        <w:rPr>
          <w:rFonts w:ascii="Arial" w:eastAsiaTheme="minorHAnsi" w:hAnsi="Arial" w:cs="Arial"/>
          <w:lang w:eastAsia="en-US"/>
        </w:rPr>
        <w:t>7</w:t>
      </w:r>
      <w:r>
        <w:rPr>
          <w:rFonts w:ascii="Arial" w:eastAsiaTheme="minorHAnsi" w:hAnsi="Arial" w:cs="Arial"/>
          <w:lang w:eastAsia="en-US"/>
        </w:rPr>
        <w:t xml:space="preserve"> lat</w:t>
      </w:r>
      <w:r w:rsidR="0031620B">
        <w:rPr>
          <w:rFonts w:ascii="Arial" w:eastAsiaTheme="minorHAnsi" w:hAnsi="Arial" w:cs="Arial"/>
          <w:lang w:eastAsia="en-US"/>
        </w:rPr>
        <w:t xml:space="preserve">, </w:t>
      </w:r>
      <w:r>
        <w:rPr>
          <w:rFonts w:ascii="Arial" w:eastAsiaTheme="minorHAnsi" w:hAnsi="Arial" w:cs="Arial"/>
          <w:lang w:eastAsia="en-US"/>
        </w:rPr>
        <w:t>ale obowiązkiem jest i być pod opieką Rodziców lub opiekunów.</w:t>
      </w:r>
    </w:p>
    <w:p w14:paraId="0F7B66ED"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7. Inne ograniczenia dotyczące udziału w Biegu oraz marszu NW. Ze względów bezpieczeństwa w Biegu oraz marszu NW zabroniony jest udział osób poruszających się na , wrotkach, rolkach, deskorolkach. Zabrania się wnoszenia na trasę biegu                   i marszu przedmiotów, które mogą być niebezpieczne dla innych Uczestników.                      Na miejsce Biegu oraz marszu NW zabrania się wnoszenia środków odurzających, dopingowych, nielegalnych substancji oraz napojów alkoholowych jakiegokolwiek rodzaju. Uczestnikom zabrania się zażywania i posiadania wspomnianych wyżej środków i substancji zarówno przed, jak i w trakcie Biegu oraz marszu NW Organizator zastrzega sobie prawo do odmowy dopuszczenia do udziału w Biegu oraz marszu NW osób, u których zostanie stwierdzone spożycie lub posiadanie jakichkolwiek środków odurzających, nielegalnych substancji oraz napojów alkoholowych jakiegokolwiek rodzaju.</w:t>
      </w:r>
    </w:p>
    <w:p w14:paraId="0C283F22"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 9. Numer musi być umocowany wyłączni z przodu stroju startowego. Brak numeru, nieprawidłowe umocowanie lub jego modyfikacja będą skutkowały dyskwalifikacją. Osoby, które pobiegną lub pomaszerują z numerem innej osoby zostaną zdyskwalifikowane oraz nie zostaną dopuszczone do kolejnych edycji Biegu oraz marszu NW. Dotyczy to również osoby, która numer przekazała.</w:t>
      </w:r>
    </w:p>
    <w:p w14:paraId="7F0AB531"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lastRenderedPageBreak/>
        <w:t>10. Organizator zastrzega sobie prawo do zdyskwalifikowania Uczestnika, co do którego stwierdzone zostanie, że nie posiada prawa do uczestnictwa w Biegu oraz marszu NW. Uczestnik zobowiązuje się przestrzegać wszelkich zasad i przepisów, które mają zastosowanie do uczestnictwa w Biegu oraz marszu NW, w szczególności zasad fair play.</w:t>
      </w:r>
    </w:p>
    <w:p w14:paraId="58D621B2"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11. Protesty można składać wyłącznie pisemnie, po wpłaceniu kaucji 100 PLN, do Organizatora w ciągu 1 godziny od zakończenia Biegu oraz marszu NW. Inne formy nie będą rozpatrywane. W przypadku nie uwzględnienia protestu kaucja nie podlega zwrotowi. </w:t>
      </w:r>
    </w:p>
    <w:p w14:paraId="29D77E1C"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12. W przypadku braku możliwości przeprowadzenia zawodów z przyczyn nie zależnych od organizatora (np. klęka żywiołowa, wprowadzenia żałoby narodowej, stanu wyjątkowego, Covid-19 itp.) koszty opłaty startowej nie będą zwracane.</w:t>
      </w:r>
    </w:p>
    <w:p w14:paraId="4B0DC6D9" w14:textId="77777777" w:rsidR="00D37DB9" w:rsidRDefault="00D37DB9" w:rsidP="00D37DB9">
      <w:pPr>
        <w:spacing w:after="200" w:line="276" w:lineRule="auto"/>
        <w:jc w:val="both"/>
        <w:rPr>
          <w:rFonts w:ascii="Arial" w:eastAsiaTheme="minorHAnsi" w:hAnsi="Arial" w:cs="Arial"/>
          <w:b/>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eastAsiaTheme="minorHAnsi" w:hAnsi="Arial" w:cs="Arial"/>
          <w:b/>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XIII. POLITYKA PRYWATNOŚCI:</w:t>
      </w:r>
    </w:p>
    <w:p w14:paraId="6A924207" w14:textId="5ABC0C6F"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1. Dane osobowe Uczestników dokonujących rejestracji przetwarzane są zgodnie                 z ustawą z dnia 10 maja 2018 roku. o ochronie danych osobowych (tekst jednolity: Dz. U. 2019, poz. 1781). Przekazanie danych osobowych uczestników jest dobrowolne, jednakże stanowi warunek uczestnictwa w Biegu oraz marszu NW. Uczestnikowi przysługuje prawo dostępu do treści swoich danych oraz do ich poprawiania</w:t>
      </w:r>
      <w:r w:rsidR="0031620B">
        <w:rPr>
          <w:rFonts w:ascii="Arial" w:eastAsiaTheme="minorHAnsi" w:hAnsi="Arial" w:cs="Arial"/>
          <w:lang w:eastAsia="en-US"/>
        </w:rPr>
        <w:t xml:space="preserve">                                 </w:t>
      </w:r>
      <w:r>
        <w:rPr>
          <w:rFonts w:ascii="Arial" w:eastAsiaTheme="minorHAnsi" w:hAnsi="Arial" w:cs="Arial"/>
          <w:lang w:eastAsia="en-US"/>
        </w:rPr>
        <w:t xml:space="preserve"> i usuwania, jak i złożenia sprzeciwu co do ich dalszego przetwarzania przez Organizatora.</w:t>
      </w:r>
    </w:p>
    <w:p w14:paraId="07FC0686" w14:textId="7B35DBAE"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 2. Dane osobowe Uczestników umieszczone w zgłoszeniu mogą być przetwarzane:</w:t>
      </w:r>
      <w:r w:rsidR="0031620B">
        <w:rPr>
          <w:rFonts w:ascii="Arial" w:eastAsiaTheme="minorHAnsi" w:hAnsi="Arial" w:cs="Arial"/>
          <w:lang w:eastAsia="en-US"/>
        </w:rPr>
        <w:t xml:space="preserve"> </w:t>
      </w:r>
      <w:r>
        <w:rPr>
          <w:rFonts w:ascii="Arial" w:eastAsiaTheme="minorHAnsi" w:hAnsi="Arial" w:cs="Arial"/>
          <w:lang w:eastAsia="en-US"/>
        </w:rPr>
        <w:t xml:space="preserve"> • w zakresie prowadzenia i realizacji Biegu oraz marszu NW,</w:t>
      </w:r>
    </w:p>
    <w:p w14:paraId="6A92FF72" w14:textId="0C21BEF3"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w celu przyszłych działań marketingowych dotyczących działalności, produktów</w:t>
      </w:r>
      <w:r w:rsidR="0031620B">
        <w:rPr>
          <w:rFonts w:ascii="Arial" w:eastAsiaTheme="minorHAnsi" w:hAnsi="Arial" w:cs="Arial"/>
          <w:lang w:eastAsia="en-US"/>
        </w:rPr>
        <w:t xml:space="preserve">                      </w:t>
      </w:r>
      <w:r>
        <w:rPr>
          <w:rFonts w:ascii="Arial" w:eastAsiaTheme="minorHAnsi" w:hAnsi="Arial" w:cs="Arial"/>
          <w:lang w:eastAsia="en-US"/>
        </w:rPr>
        <w:t xml:space="preserve"> i usług Organizatora oraz podmiotów z nim powiązanych zgodnie z ustawą z dnia 10 maja 2018 roku r.</w:t>
      </w:r>
      <w:r w:rsidR="0031620B">
        <w:rPr>
          <w:rFonts w:ascii="Arial" w:eastAsiaTheme="minorHAnsi" w:hAnsi="Arial" w:cs="Arial"/>
          <w:lang w:eastAsia="en-US"/>
        </w:rPr>
        <w:t xml:space="preserve"> </w:t>
      </w:r>
      <w:r>
        <w:rPr>
          <w:rFonts w:ascii="Arial" w:eastAsiaTheme="minorHAnsi" w:hAnsi="Arial" w:cs="Arial"/>
          <w:lang w:eastAsia="en-US"/>
        </w:rPr>
        <w:t>o ochronie danych osobowych (Dz. U. 2017, poz 1781).</w:t>
      </w:r>
    </w:p>
    <w:p w14:paraId="245E9E2B"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 3. Organizator zastrzega sobie prawo do wysyłania Uczestnikom informacji handlowych i marketingowych od podmiotów powiązanych z Organizatorem. Uczestnik upoważnia Organizatora do przetwarzania danych osobowych na przekazywanie Uczestnikowi za pomocą środków komunikacji elektronicznej,                     w szczególności na wskazany adres e-mail i/lub nr telefonu, informacji handlowych zgodnie z ustawą o świadczeniu usług drogą elektroniczną z dnia 18 lipca 2002 r. (Dz. U. nr 144 poz. 1204 z późn. zm.).</w:t>
      </w:r>
    </w:p>
    <w:p w14:paraId="5CE6A4B9"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 4. Organizator zastrzega sobie prawo do wysyłania Uczestnikom w dowolnym czasie wiadomości w zakresie prowadzenia i realizacji Biegu oraz marszu NW                                   i funkcjonowania Strony internetowej (przypomnienia, komunikaty systemowe, powiadomienia techniczne, ważne ogłoszenia). Dane osobowe Uczestnika będą wykorzystywane w celu informowania Uczestnika o przyszłych imprezach Organizatora, a także do wewnętrznych potrzeb administracyjnych i analitycznych.</w:t>
      </w:r>
    </w:p>
    <w:p w14:paraId="174A2387"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lastRenderedPageBreak/>
        <w:t xml:space="preserve"> 5. Organizator zapewnia, że dane związane z procesem płatności, tj. numery i dane kart kredytowych oraz kody dostępu do internetowych kont bankowych nie są zapisywane przez Organizatora. Celem zabezpieczenia poufnych danych transakcje dokonywane przez zewnętrzny system płatności internetowej platnosci.pl są szyfrowane.</w:t>
      </w:r>
    </w:p>
    <w:p w14:paraId="1241AF1D"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 6. Zgodnie z obowiązującymi w Polsce przepisami prawa zbiór danych osobowych                       i jego przetwarzanie zgłoszone są do Generalnego Inspektora Ochrony Danych Osobowych.</w:t>
      </w:r>
    </w:p>
    <w:p w14:paraId="7CE7A06E"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 7. Na wszelkie pytania i wątpliwości dotyczące Polityki Prywatności oraz zasad korzystania ze strony internetowej odpowiada Organizator. Dane kontaktowe udostępnione są na stronie internetowej.</w:t>
      </w:r>
    </w:p>
    <w:p w14:paraId="5D02A54E" w14:textId="77777777" w:rsidR="00D37DB9" w:rsidRDefault="00D37DB9" w:rsidP="00D37DB9">
      <w:pPr>
        <w:spacing w:after="200" w:line="276" w:lineRule="auto"/>
        <w:jc w:val="both"/>
        <w:rPr>
          <w:rFonts w:ascii="Arial" w:eastAsiaTheme="minorHAnsi" w:hAnsi="Arial" w:cs="Arial"/>
          <w:b/>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rFonts w:ascii="Arial" w:eastAsiaTheme="minorHAnsi" w:hAnsi="Arial" w:cs="Arial"/>
          <w:b/>
          <w:lang w:eastAsia="en-US"/>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XIV. UWAGI KOŃCOWE:</w:t>
      </w:r>
    </w:p>
    <w:p w14:paraId="498C793A"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 1. Wszyscy uczestnicy Biegu oraz marszu NW bezwzględnie muszą stosować się do poleceń służb zabezpieczających: OSP Malbork i organizatora oraz poruszać się                   w czasie biegu zgodnie z ich zaleceniami.</w:t>
      </w:r>
    </w:p>
    <w:p w14:paraId="2D138262"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2. Pomoc medyczna będzie dostępna w czasie trwania Biegu oraz marszu NW.</w:t>
      </w:r>
    </w:p>
    <w:p w14:paraId="607DBB0C"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3. Szatnie,</w:t>
      </w:r>
    </w:p>
    <w:p w14:paraId="527DA635" w14:textId="77777777" w:rsidR="00D37DB9" w:rsidRDefault="00D37DB9" w:rsidP="00D37DB9">
      <w:pPr>
        <w:spacing w:after="200" w:line="276" w:lineRule="auto"/>
        <w:jc w:val="both"/>
        <w:rPr>
          <w:rFonts w:ascii="Arial" w:eastAsiaTheme="minorHAnsi" w:hAnsi="Arial" w:cs="Arial"/>
          <w:color w:val="FF0000"/>
          <w:lang w:eastAsia="en-US"/>
        </w:rPr>
      </w:pPr>
      <w:r>
        <w:rPr>
          <w:rFonts w:ascii="Arial" w:eastAsiaTheme="minorHAnsi" w:hAnsi="Arial" w:cs="Arial"/>
          <w:color w:val="FF0000"/>
          <w:lang w:eastAsia="en-US"/>
        </w:rPr>
        <w:t>4. Depozyt - brak</w:t>
      </w:r>
    </w:p>
    <w:p w14:paraId="395E19D8"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Organizatorzy nie odpowiadają za przedmioty pozostawione poza depozytem. Organizator zastrzega sobie prawo odmowy dopuszczenia do Biegu oraz marszu NW zawodnika, który w rażący sposób naruszył regulamin Biegu oraz marszu NW  lub swoim zachowaniem zakłócił przebieg takiego Biegu oraz marszu NW.</w:t>
      </w:r>
    </w:p>
    <w:p w14:paraId="6A123E18" w14:textId="77777777" w:rsidR="00D37DB9" w:rsidRDefault="00D37DB9" w:rsidP="00D37DB9">
      <w:pPr>
        <w:spacing w:after="200" w:line="276" w:lineRule="auto"/>
        <w:jc w:val="both"/>
        <w:rPr>
          <w:rFonts w:ascii="Arial" w:eastAsiaTheme="minorHAnsi" w:hAnsi="Arial" w:cs="Arial"/>
          <w:lang w:eastAsia="en-US"/>
        </w:rPr>
      </w:pPr>
      <w:r>
        <w:rPr>
          <w:rFonts w:ascii="Arial" w:eastAsiaTheme="minorHAnsi" w:hAnsi="Arial" w:cs="Arial"/>
          <w:lang w:eastAsia="en-US"/>
        </w:rPr>
        <w:t xml:space="preserve"> 4. W przypadku stwierdzenia przez Organizatorów skrócenia trasy przez uczestnika lub korzystania z pomocy, (przebiegnięcie po innej niż wyznaczona trasa), uczestnik zostanie zdyskwalifikowany.</w:t>
      </w:r>
    </w:p>
    <w:p w14:paraId="58E51B9F" w14:textId="77777777" w:rsidR="00D37DB9" w:rsidRDefault="00D37DB9" w:rsidP="00D37DB9">
      <w:pPr>
        <w:pStyle w:val="NormalnyWeb"/>
        <w:spacing w:after="0" w:afterAutospacing="0"/>
        <w:rPr>
          <w:b/>
        </w:rPr>
      </w:pPr>
      <w:r>
        <w:rPr>
          <w:b/>
        </w:rPr>
        <w:t>XII. POSTANOWIENIA KOŃCOWE</w:t>
      </w:r>
    </w:p>
    <w:p w14:paraId="68619B18" w14:textId="77777777" w:rsidR="00D37DB9" w:rsidRDefault="00D37DB9" w:rsidP="00D37DB9">
      <w:pPr>
        <w:pStyle w:val="NormalnyWeb"/>
        <w:numPr>
          <w:ilvl w:val="0"/>
          <w:numId w:val="15"/>
        </w:numPr>
        <w:spacing w:beforeAutospacing="0" w:after="0" w:afterAutospacing="0"/>
        <w:jc w:val="both"/>
        <w:rPr>
          <w:rFonts w:ascii="Arial" w:hAnsi="Arial" w:cs="Arial"/>
        </w:rPr>
      </w:pPr>
      <w:r>
        <w:rPr>
          <w:rFonts w:ascii="Arial" w:hAnsi="Arial" w:cs="Arial"/>
        </w:rPr>
        <w:t xml:space="preserve">Wszystkich uczestników </w:t>
      </w:r>
      <w:r>
        <w:rPr>
          <w:rFonts w:ascii="Arial" w:eastAsiaTheme="minorHAnsi" w:hAnsi="Arial" w:cs="Arial"/>
          <w:lang w:eastAsia="en-US"/>
        </w:rPr>
        <w:t>Biegu oraz marszu NW</w:t>
      </w:r>
      <w:r>
        <w:rPr>
          <w:rFonts w:ascii="Arial" w:hAnsi="Arial" w:cs="Arial"/>
        </w:rPr>
        <w:t xml:space="preserve"> obowiązuje niniejszy regulamin.</w:t>
      </w:r>
    </w:p>
    <w:p w14:paraId="0387DCFC" w14:textId="77777777" w:rsidR="00D37DB9" w:rsidRDefault="00D37DB9" w:rsidP="00D37DB9">
      <w:pPr>
        <w:pStyle w:val="NormalnyWeb"/>
        <w:numPr>
          <w:ilvl w:val="0"/>
          <w:numId w:val="15"/>
        </w:numPr>
        <w:spacing w:beforeAutospacing="0" w:after="0" w:afterAutospacing="0"/>
        <w:rPr>
          <w:rFonts w:ascii="Arial" w:hAnsi="Arial" w:cs="Arial"/>
        </w:rPr>
      </w:pPr>
      <w:r>
        <w:rPr>
          <w:rFonts w:ascii="Arial" w:hAnsi="Arial" w:cs="Arial"/>
        </w:rPr>
        <w:t>Pomiar czasu zostanie przeprowadzony za pomocą chipów.</w:t>
      </w:r>
    </w:p>
    <w:p w14:paraId="0E356D4B" w14:textId="77777777" w:rsidR="00D37DB9" w:rsidRDefault="00D37DB9" w:rsidP="00D37DB9">
      <w:pPr>
        <w:pStyle w:val="NormalnyWeb"/>
        <w:numPr>
          <w:ilvl w:val="0"/>
          <w:numId w:val="15"/>
        </w:numPr>
        <w:spacing w:beforeAutospacing="0" w:after="0" w:afterAutospacing="0"/>
        <w:jc w:val="both"/>
        <w:rPr>
          <w:rFonts w:ascii="Arial" w:hAnsi="Arial" w:cs="Arial"/>
        </w:rPr>
      </w:pPr>
      <w:r>
        <w:rPr>
          <w:rFonts w:ascii="Arial" w:hAnsi="Arial" w:cs="Arial"/>
        </w:rPr>
        <w:t xml:space="preserve">Każdy uczestnik </w:t>
      </w:r>
      <w:r>
        <w:rPr>
          <w:rFonts w:ascii="Arial" w:eastAsiaTheme="minorHAnsi" w:hAnsi="Arial" w:cs="Arial"/>
          <w:lang w:eastAsia="en-US"/>
        </w:rPr>
        <w:t>Biegu oraz marszu NW</w:t>
      </w:r>
      <w:r>
        <w:rPr>
          <w:rFonts w:ascii="Arial" w:hAnsi="Arial" w:cs="Arial"/>
        </w:rPr>
        <w:t xml:space="preserve"> jest zobowiązany do umieszczenia numeru startowego z przodu, na wysokości klatki piersiowej pod karą dyskwalifikacji.</w:t>
      </w:r>
    </w:p>
    <w:p w14:paraId="32AE7D23" w14:textId="77777777" w:rsidR="00D37DB9" w:rsidRDefault="00D37DB9" w:rsidP="00D37DB9">
      <w:pPr>
        <w:pStyle w:val="NormalnyWeb"/>
        <w:numPr>
          <w:ilvl w:val="0"/>
          <w:numId w:val="15"/>
        </w:numPr>
        <w:spacing w:beforeAutospacing="0" w:after="0" w:afterAutospacing="0"/>
        <w:rPr>
          <w:rFonts w:ascii="Arial" w:hAnsi="Arial" w:cs="Arial"/>
        </w:rPr>
      </w:pPr>
      <w:r>
        <w:rPr>
          <w:rFonts w:ascii="Arial" w:hAnsi="Arial" w:cs="Arial"/>
        </w:rPr>
        <w:t xml:space="preserve">Każdy uczestnik </w:t>
      </w:r>
      <w:r>
        <w:rPr>
          <w:rFonts w:ascii="Arial" w:eastAsiaTheme="minorHAnsi" w:hAnsi="Arial" w:cs="Arial"/>
          <w:lang w:eastAsia="en-US"/>
        </w:rPr>
        <w:t>Biegu oraz marszu NW</w:t>
      </w:r>
      <w:r>
        <w:rPr>
          <w:rFonts w:ascii="Arial" w:hAnsi="Arial" w:cs="Arial"/>
        </w:rPr>
        <w:t xml:space="preserve"> jest zobowiązany do zapoznania się                    z mapą przebiegu trasy.</w:t>
      </w:r>
    </w:p>
    <w:p w14:paraId="6B03659A" w14:textId="77777777" w:rsidR="00D37DB9" w:rsidRDefault="00D37DB9" w:rsidP="00D37DB9">
      <w:pPr>
        <w:pStyle w:val="NormalnyWeb"/>
        <w:numPr>
          <w:ilvl w:val="0"/>
          <w:numId w:val="15"/>
        </w:numPr>
        <w:spacing w:beforeAutospacing="0" w:after="0" w:afterAutospacing="0"/>
        <w:rPr>
          <w:rFonts w:ascii="Arial" w:hAnsi="Arial" w:cs="Arial"/>
        </w:rPr>
      </w:pPr>
      <w:r>
        <w:rPr>
          <w:rFonts w:ascii="Arial" w:hAnsi="Arial" w:cs="Arial"/>
        </w:rPr>
        <w:t xml:space="preserve">Organizator zapewnia doraźną opiekę medyczną na trasie i mecie </w:t>
      </w:r>
      <w:r>
        <w:rPr>
          <w:rFonts w:ascii="Arial" w:eastAsiaTheme="minorHAnsi" w:hAnsi="Arial" w:cs="Arial"/>
          <w:lang w:eastAsia="en-US"/>
        </w:rPr>
        <w:t>Biegu oraz marszu NW</w:t>
      </w:r>
      <w:r>
        <w:rPr>
          <w:rFonts w:ascii="Arial" w:hAnsi="Arial" w:cs="Arial"/>
        </w:rPr>
        <w:t>.</w:t>
      </w:r>
    </w:p>
    <w:p w14:paraId="62DEF402" w14:textId="77777777" w:rsidR="0031620B" w:rsidRDefault="00D37DB9" w:rsidP="00D37DB9">
      <w:pPr>
        <w:pStyle w:val="NormalnyWeb"/>
        <w:numPr>
          <w:ilvl w:val="0"/>
          <w:numId w:val="15"/>
        </w:numPr>
        <w:spacing w:beforeAutospacing="0" w:after="0" w:afterAutospacing="0"/>
        <w:rPr>
          <w:rFonts w:ascii="Arial" w:hAnsi="Arial" w:cs="Arial"/>
        </w:rPr>
      </w:pPr>
      <w:r>
        <w:rPr>
          <w:rFonts w:ascii="Arial" w:hAnsi="Arial" w:cs="Arial"/>
        </w:rPr>
        <w:t>Organizator zapewnia szatni</w:t>
      </w:r>
      <w:r w:rsidR="0031620B">
        <w:rPr>
          <w:rFonts w:ascii="Arial" w:hAnsi="Arial" w:cs="Arial"/>
        </w:rPr>
        <w:t>e</w:t>
      </w:r>
    </w:p>
    <w:p w14:paraId="7C5DC67E" w14:textId="70829AFF" w:rsidR="00D37DB9" w:rsidRDefault="0031620B" w:rsidP="00D37DB9">
      <w:pPr>
        <w:pStyle w:val="NormalnyWeb"/>
        <w:numPr>
          <w:ilvl w:val="0"/>
          <w:numId w:val="15"/>
        </w:numPr>
        <w:spacing w:beforeAutospacing="0" w:after="0" w:afterAutospacing="0"/>
        <w:rPr>
          <w:rFonts w:ascii="Arial" w:hAnsi="Arial" w:cs="Arial"/>
        </w:rPr>
      </w:pPr>
      <w:r>
        <w:rPr>
          <w:rFonts w:ascii="Arial" w:hAnsi="Arial" w:cs="Arial"/>
        </w:rPr>
        <w:lastRenderedPageBreak/>
        <w:t>Organizator nie zapewnia</w:t>
      </w:r>
      <w:r w:rsidR="00D37DB9">
        <w:rPr>
          <w:rFonts w:ascii="Arial" w:hAnsi="Arial" w:cs="Arial"/>
        </w:rPr>
        <w:t xml:space="preserve"> depozytu.</w:t>
      </w:r>
    </w:p>
    <w:p w14:paraId="3494D23A" w14:textId="77777777" w:rsidR="00D37DB9" w:rsidRDefault="00D37DB9" w:rsidP="00D37DB9">
      <w:pPr>
        <w:pStyle w:val="NormalnyWeb"/>
        <w:numPr>
          <w:ilvl w:val="0"/>
          <w:numId w:val="15"/>
        </w:numPr>
        <w:spacing w:beforeAutospacing="0" w:after="0" w:afterAutospacing="0"/>
        <w:rPr>
          <w:rFonts w:ascii="Arial" w:hAnsi="Arial" w:cs="Arial"/>
          <w:b/>
        </w:rPr>
      </w:pPr>
      <w:r>
        <w:rPr>
          <w:rFonts w:ascii="Arial" w:hAnsi="Arial" w:cs="Arial"/>
          <w:b/>
        </w:rPr>
        <w:t>Uczestnicy zawodów nie są ubezpieczeni od nieszczęśliwych wypadków.</w:t>
      </w:r>
    </w:p>
    <w:p w14:paraId="4C51B7B0" w14:textId="77777777" w:rsidR="00D37DB9" w:rsidRDefault="00D37DB9" w:rsidP="00D37DB9">
      <w:pPr>
        <w:pStyle w:val="NormalnyWeb"/>
        <w:numPr>
          <w:ilvl w:val="0"/>
          <w:numId w:val="15"/>
        </w:numPr>
        <w:spacing w:beforeAutospacing="0" w:after="0" w:afterAutospacing="0"/>
        <w:rPr>
          <w:rFonts w:ascii="Arial" w:hAnsi="Arial" w:cs="Arial"/>
          <w:b/>
        </w:rPr>
      </w:pPr>
      <w:r>
        <w:rPr>
          <w:rFonts w:ascii="Arial" w:eastAsiaTheme="minorHAnsi" w:hAnsi="Arial" w:cs="Arial"/>
          <w:b/>
          <w:lang w:eastAsia="en-US"/>
        </w:rPr>
        <w:t>Organizator objęty jest ubezpieczeniem OC.</w:t>
      </w:r>
    </w:p>
    <w:p w14:paraId="7600B2C0" w14:textId="77777777" w:rsidR="00D37DB9" w:rsidRDefault="00D37DB9" w:rsidP="00D37DB9">
      <w:pPr>
        <w:pStyle w:val="NormalnyWeb"/>
        <w:numPr>
          <w:ilvl w:val="0"/>
          <w:numId w:val="15"/>
        </w:numPr>
        <w:spacing w:beforeAutospacing="0" w:after="0" w:afterAutospacing="0"/>
        <w:rPr>
          <w:rFonts w:ascii="Arial" w:hAnsi="Arial" w:cs="Arial"/>
        </w:rPr>
      </w:pPr>
      <w:r>
        <w:rPr>
          <w:rFonts w:ascii="Arial" w:hAnsi="Arial" w:cs="Arial"/>
        </w:rPr>
        <w:t>Organizator nie odpowiada za rzeczy zgubione w trakcie imprezy.</w:t>
      </w:r>
    </w:p>
    <w:p w14:paraId="13D66B76" w14:textId="77777777" w:rsidR="00D37DB9" w:rsidRDefault="00D37DB9" w:rsidP="00D37DB9">
      <w:pPr>
        <w:pStyle w:val="NormalnyWeb"/>
        <w:numPr>
          <w:ilvl w:val="0"/>
          <w:numId w:val="15"/>
        </w:numPr>
        <w:spacing w:beforeAutospacing="0" w:after="0" w:afterAutospacing="0"/>
        <w:rPr>
          <w:rFonts w:ascii="Arial" w:hAnsi="Arial" w:cs="Arial"/>
        </w:rPr>
      </w:pPr>
      <w:r>
        <w:rPr>
          <w:rFonts w:ascii="Arial" w:hAnsi="Arial" w:cs="Arial"/>
        </w:rPr>
        <w:t>Organizator zastrzega sobie prawo odwołania imprezy bez podawania przyczyn.</w:t>
      </w:r>
    </w:p>
    <w:p w14:paraId="23E53D26" w14:textId="77777777" w:rsidR="00D37DB9" w:rsidRDefault="00D37DB9" w:rsidP="00D37DB9">
      <w:pPr>
        <w:pStyle w:val="NormalnyWeb"/>
        <w:numPr>
          <w:ilvl w:val="0"/>
          <w:numId w:val="15"/>
        </w:numPr>
        <w:spacing w:beforeAutospacing="0" w:after="0" w:afterAutospacing="0"/>
        <w:rPr>
          <w:rFonts w:ascii="Arial" w:hAnsi="Arial" w:cs="Arial"/>
        </w:rPr>
      </w:pPr>
      <w:r>
        <w:rPr>
          <w:rFonts w:ascii="Arial" w:hAnsi="Arial" w:cs="Arial"/>
        </w:rPr>
        <w:t>Wiążąca i ostateczna interpretacja niniejszego regulaminu należy do Organizatora.</w:t>
      </w:r>
    </w:p>
    <w:p w14:paraId="1F53A918" w14:textId="77777777" w:rsidR="00D37DB9" w:rsidRDefault="00D37DB9" w:rsidP="00D37DB9">
      <w:pPr>
        <w:pStyle w:val="NormalnyWeb"/>
        <w:numPr>
          <w:ilvl w:val="0"/>
          <w:numId w:val="15"/>
        </w:numPr>
        <w:spacing w:beforeAutospacing="0" w:after="0" w:afterAutospacing="0"/>
        <w:rPr>
          <w:rFonts w:ascii="Arial" w:hAnsi="Arial" w:cs="Arial"/>
        </w:rPr>
      </w:pPr>
      <w:r>
        <w:rPr>
          <w:rFonts w:ascii="Arial" w:hAnsi="Arial" w:cs="Arial"/>
        </w:rPr>
        <w:t>W sprawach nieobjętych regulaminem rozstrzyga Organizator.</w:t>
      </w:r>
    </w:p>
    <w:p w14:paraId="600770B6" w14:textId="77777777" w:rsidR="00D37DB9" w:rsidRDefault="00D37DB9" w:rsidP="00D37DB9">
      <w:pPr>
        <w:pStyle w:val="NormalnyWeb"/>
        <w:spacing w:after="0" w:afterAutospacing="0"/>
        <w:rPr>
          <w:rFonts w:ascii="Arial" w:hAnsi="Arial" w:cs="Arial"/>
        </w:rPr>
      </w:pPr>
    </w:p>
    <w:p w14:paraId="187BE131" w14:textId="77777777" w:rsidR="00D37DB9" w:rsidRDefault="00D37DB9" w:rsidP="00D37DB9">
      <w:pPr>
        <w:pStyle w:val="NormalnyWeb"/>
        <w:spacing w:beforeAutospacing="0" w:after="0" w:afterAutospacing="0"/>
        <w:ind w:left="360"/>
        <w:jc w:val="right"/>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Z WYRAZAMI SZACUNKU</w:t>
      </w:r>
    </w:p>
    <w:p w14:paraId="637ADDEE" w14:textId="34A18F09" w:rsidR="00D37DB9" w:rsidRDefault="00D37DB9" w:rsidP="00D37DB9">
      <w:pPr>
        <w:pStyle w:val="NormalnyWeb"/>
        <w:spacing w:beforeAutospacing="0" w:after="0" w:afterAutospacing="0"/>
        <w:ind w:left="360"/>
        <w:jc w:val="center"/>
      </w:pPr>
      <w:r>
        <w:t xml:space="preserve">                                                                        </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31620B">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ORGANIZATORZY</w:t>
      </w:r>
    </w:p>
    <w:p w14:paraId="7F90C3FF" w14:textId="7BA0D816" w:rsidR="006E7F53" w:rsidRDefault="00D37DB9" w:rsidP="00D37DB9">
      <w:r>
        <w:t> </w:t>
      </w:r>
      <w:r>
        <w:tab/>
      </w:r>
      <w:r>
        <w:tab/>
      </w:r>
      <w:r>
        <w:tab/>
      </w:r>
      <w:r>
        <w:tab/>
      </w:r>
      <w:r>
        <w:tab/>
      </w:r>
      <w:r>
        <w:tab/>
      </w:r>
    </w:p>
    <w:sectPr w:rsidR="006E7F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stellar">
    <w:panose1 w:val="020A0402060406010301"/>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F3AD1"/>
    <w:multiLevelType w:val="multilevel"/>
    <w:tmpl w:val="D6BED1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B6054C"/>
    <w:multiLevelType w:val="multilevel"/>
    <w:tmpl w:val="CE6A69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754AD8"/>
    <w:multiLevelType w:val="hybridMultilevel"/>
    <w:tmpl w:val="0EA8AA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FE27E66"/>
    <w:multiLevelType w:val="multilevel"/>
    <w:tmpl w:val="F0E2CFD2"/>
    <w:lvl w:ilvl="0">
      <w:start w:val="1"/>
      <w:numFmt w:val="decimal"/>
      <w:lvlText w:val="%1."/>
      <w:lvlJc w:val="left"/>
      <w:pPr>
        <w:tabs>
          <w:tab w:val="num" w:pos="720"/>
        </w:tabs>
        <w:ind w:left="720" w:hanging="360"/>
      </w:pPr>
    </w:lvl>
    <w:lvl w:ilvl="1">
      <w:start w:val="2"/>
      <w:numFmt w:val="upperRoman"/>
      <w:lvlText w:val="%2."/>
      <w:lvlJc w:val="left"/>
      <w:pPr>
        <w:ind w:left="1800" w:hanging="720"/>
      </w:pPr>
      <w:rPr>
        <w:rFonts w:ascii="Arial" w:hAnsi="Arial" w:cs="Arial" w:hint="default"/>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0513089"/>
    <w:multiLevelType w:val="multilevel"/>
    <w:tmpl w:val="CC986268"/>
    <w:lvl w:ilvl="0">
      <w:start w:val="1"/>
      <w:numFmt w:val="decimal"/>
      <w:lvlText w:val="%1."/>
      <w:lvlJc w:val="left"/>
      <w:pPr>
        <w:tabs>
          <w:tab w:val="num" w:pos="720"/>
        </w:tabs>
        <w:ind w:left="720" w:hanging="360"/>
      </w:pPr>
    </w:lvl>
    <w:lvl w:ilvl="1">
      <w:start w:val="1"/>
      <w:numFmt w:val="decimal"/>
      <w:lvlText w:val="%2"/>
      <w:lvlJc w:val="left"/>
      <w:pPr>
        <w:ind w:left="1440" w:hanging="360"/>
      </w:pPr>
      <w:rPr>
        <w:rFonts w:ascii="Arial" w:hAnsi="Arial" w:cs="Arial" w:hint="default"/>
        <w:sz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5BE3CC5"/>
    <w:multiLevelType w:val="hybridMultilevel"/>
    <w:tmpl w:val="5C8CC3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9254DD9"/>
    <w:multiLevelType w:val="hybridMultilevel"/>
    <w:tmpl w:val="F006A0E4"/>
    <w:lvl w:ilvl="0" w:tplc="64B4DF3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1B930307"/>
    <w:multiLevelType w:val="multilevel"/>
    <w:tmpl w:val="8CB0B88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313747F5"/>
    <w:multiLevelType w:val="hybridMultilevel"/>
    <w:tmpl w:val="7F2AE0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453F3FDB"/>
    <w:multiLevelType w:val="hybridMultilevel"/>
    <w:tmpl w:val="E744A45A"/>
    <w:lvl w:ilvl="0" w:tplc="28E076E4">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 w15:restartNumberingAfterBreak="0">
    <w:nsid w:val="540758EB"/>
    <w:multiLevelType w:val="multilevel"/>
    <w:tmpl w:val="0BE8FFF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B8420FC"/>
    <w:multiLevelType w:val="hybridMultilevel"/>
    <w:tmpl w:val="6CDC8D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DEF6B88"/>
    <w:multiLevelType w:val="multilevel"/>
    <w:tmpl w:val="8CB0B88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82D5074"/>
    <w:multiLevelType w:val="multilevel"/>
    <w:tmpl w:val="4E06BD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53262FD"/>
    <w:multiLevelType w:val="multilevel"/>
    <w:tmpl w:val="C1346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7E5F633C"/>
    <w:multiLevelType w:val="hybridMultilevel"/>
    <w:tmpl w:val="854C4140"/>
    <w:lvl w:ilvl="0" w:tplc="9280D3E6">
      <w:start w:val="1"/>
      <w:numFmt w:val="bullet"/>
      <w:lvlText w:val=""/>
      <w:lvlJc w:val="left"/>
      <w:pPr>
        <w:tabs>
          <w:tab w:val="num" w:pos="720"/>
        </w:tabs>
        <w:ind w:left="720" w:hanging="360"/>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num w:numId="1" w16cid:durableId="31911730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7391195">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29286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0105476">
    <w:abstractNumId w:val="9"/>
  </w:num>
  <w:num w:numId="5" w16cid:durableId="1844200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3388828">
    <w:abstractNumId w:val="0"/>
  </w:num>
  <w:num w:numId="7" w16cid:durableId="594943817">
    <w:abstractNumId w:val="2"/>
  </w:num>
  <w:num w:numId="8" w16cid:durableId="1298285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1526830">
    <w:abstractNumId w:val="15"/>
  </w:num>
  <w:num w:numId="10" w16cid:durableId="13140263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475156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97646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38706448">
    <w:abstractNumId w:val="1"/>
  </w:num>
  <w:num w:numId="14" w16cid:durableId="143357419">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503010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2685902">
    <w:abstractNumId w:val="9"/>
  </w:num>
  <w:num w:numId="17" w16cid:durableId="90785985">
    <w:abstractNumId w:val="12"/>
  </w:num>
  <w:num w:numId="18" w16cid:durableId="18965079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B68"/>
    <w:rsid w:val="00001CA4"/>
    <w:rsid w:val="00104E2E"/>
    <w:rsid w:val="001170A9"/>
    <w:rsid w:val="0031620B"/>
    <w:rsid w:val="003E7706"/>
    <w:rsid w:val="005164DA"/>
    <w:rsid w:val="00553E22"/>
    <w:rsid w:val="00584360"/>
    <w:rsid w:val="005C18C7"/>
    <w:rsid w:val="005D2C6C"/>
    <w:rsid w:val="006E3A8D"/>
    <w:rsid w:val="006E7F53"/>
    <w:rsid w:val="00A43FB3"/>
    <w:rsid w:val="00BB1B68"/>
    <w:rsid w:val="00BF5B7B"/>
    <w:rsid w:val="00C549AC"/>
    <w:rsid w:val="00C91CE8"/>
    <w:rsid w:val="00CC42B0"/>
    <w:rsid w:val="00D37DB9"/>
    <w:rsid w:val="00EA43AC"/>
    <w:rsid w:val="00EC1ED0"/>
    <w:rsid w:val="00F701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DF38C"/>
  <w15:chartTrackingRefBased/>
  <w15:docId w15:val="{FED6EDC0-F337-49DA-A65F-AAC3A8A50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37DB9"/>
    <w:pPr>
      <w:spacing w:after="0" w:line="240" w:lineRule="auto"/>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semiHidden/>
    <w:unhideWhenUsed/>
    <w:qFormat/>
    <w:rsid w:val="00D37DB9"/>
    <w:pPr>
      <w:keepNext/>
      <w:outlineLvl w:val="1"/>
    </w:pPr>
    <w:rPr>
      <w:b/>
    </w:rPr>
  </w:style>
  <w:style w:type="paragraph" w:styleId="Nagwek3">
    <w:name w:val="heading 3"/>
    <w:basedOn w:val="Normalny"/>
    <w:next w:val="Normalny"/>
    <w:link w:val="Nagwek3Znak"/>
    <w:uiPriority w:val="9"/>
    <w:semiHidden/>
    <w:unhideWhenUsed/>
    <w:qFormat/>
    <w:rsid w:val="00D37DB9"/>
    <w:pPr>
      <w:keepNext/>
      <w:keepLines/>
      <w:spacing w:before="200"/>
      <w:outlineLvl w:val="2"/>
    </w:pPr>
    <w:rPr>
      <w:rFonts w:asciiTheme="majorHAnsi" w:eastAsiaTheme="majorEastAsia" w:hAnsiTheme="majorHAnsi" w:cstheme="majorBidi"/>
      <w:b/>
      <w:bCs/>
      <w:color w:val="4472C4" w:themeColor="accent1"/>
    </w:rPr>
  </w:style>
  <w:style w:type="paragraph" w:styleId="Nagwek4">
    <w:name w:val="heading 4"/>
    <w:basedOn w:val="Normalny"/>
    <w:next w:val="Normalny"/>
    <w:link w:val="Nagwek4Znak"/>
    <w:semiHidden/>
    <w:unhideWhenUsed/>
    <w:qFormat/>
    <w:rsid w:val="00D37DB9"/>
    <w:pPr>
      <w:keepNext/>
      <w:spacing w:before="240" w:after="60"/>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semiHidden/>
    <w:rsid w:val="00D37DB9"/>
    <w:rPr>
      <w:rFonts w:ascii="Times New Roman" w:eastAsia="Times New Roman" w:hAnsi="Times New Roman" w:cs="Times New Roman"/>
      <w:b/>
      <w:sz w:val="24"/>
      <w:szCs w:val="24"/>
      <w:lang w:eastAsia="pl-PL"/>
    </w:rPr>
  </w:style>
  <w:style w:type="character" w:customStyle="1" w:styleId="Nagwek3Znak">
    <w:name w:val="Nagłówek 3 Znak"/>
    <w:basedOn w:val="Domylnaczcionkaakapitu"/>
    <w:link w:val="Nagwek3"/>
    <w:uiPriority w:val="9"/>
    <w:semiHidden/>
    <w:rsid w:val="00D37DB9"/>
    <w:rPr>
      <w:rFonts w:asciiTheme="majorHAnsi" w:eastAsiaTheme="majorEastAsia" w:hAnsiTheme="majorHAnsi" w:cstheme="majorBidi"/>
      <w:b/>
      <w:bCs/>
      <w:color w:val="4472C4" w:themeColor="accent1"/>
      <w:sz w:val="24"/>
      <w:szCs w:val="24"/>
      <w:lang w:eastAsia="pl-PL"/>
    </w:rPr>
  </w:style>
  <w:style w:type="character" w:customStyle="1" w:styleId="Nagwek4Znak">
    <w:name w:val="Nagłówek 4 Znak"/>
    <w:basedOn w:val="Domylnaczcionkaakapitu"/>
    <w:link w:val="Nagwek4"/>
    <w:semiHidden/>
    <w:rsid w:val="00D37DB9"/>
    <w:rPr>
      <w:rFonts w:ascii="Times New Roman" w:eastAsia="Times New Roman" w:hAnsi="Times New Roman" w:cs="Times New Roman"/>
      <w:b/>
      <w:bCs/>
      <w:sz w:val="28"/>
      <w:szCs w:val="28"/>
      <w:lang w:eastAsia="pl-PL"/>
    </w:rPr>
  </w:style>
  <w:style w:type="character" w:styleId="Hipercze">
    <w:name w:val="Hyperlink"/>
    <w:basedOn w:val="Domylnaczcionkaakapitu"/>
    <w:uiPriority w:val="99"/>
    <w:unhideWhenUsed/>
    <w:rsid w:val="00D37DB9"/>
    <w:rPr>
      <w:color w:val="0563C1" w:themeColor="hyperlink"/>
      <w:u w:val="single"/>
    </w:rPr>
  </w:style>
  <w:style w:type="paragraph" w:styleId="NormalnyWeb">
    <w:name w:val="Normal (Web)"/>
    <w:basedOn w:val="Normalny"/>
    <w:uiPriority w:val="99"/>
    <w:semiHidden/>
    <w:unhideWhenUsed/>
    <w:rsid w:val="00D37DB9"/>
    <w:pPr>
      <w:spacing w:before="100" w:beforeAutospacing="1" w:after="100" w:afterAutospacing="1"/>
    </w:pPr>
  </w:style>
  <w:style w:type="paragraph" w:styleId="Akapitzlist">
    <w:name w:val="List Paragraph"/>
    <w:basedOn w:val="Normalny"/>
    <w:uiPriority w:val="99"/>
    <w:qFormat/>
    <w:rsid w:val="00D37DB9"/>
    <w:pPr>
      <w:ind w:left="720"/>
      <w:contextualSpacing/>
    </w:pPr>
  </w:style>
  <w:style w:type="table" w:styleId="Tabela-Siatka">
    <w:name w:val="Table Grid"/>
    <w:basedOn w:val="Standardowy"/>
    <w:rsid w:val="00D37DB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D37DB9"/>
    <w:rPr>
      <w:b/>
      <w:bCs/>
    </w:rPr>
  </w:style>
  <w:style w:type="character" w:styleId="Nierozpoznanawzmianka">
    <w:name w:val="Unresolved Mention"/>
    <w:basedOn w:val="Domylnaczcionkaakapitu"/>
    <w:uiPriority w:val="99"/>
    <w:semiHidden/>
    <w:unhideWhenUsed/>
    <w:rsid w:val="00D37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6917696">
      <w:bodyDiv w:val="1"/>
      <w:marLeft w:val="0"/>
      <w:marRight w:val="0"/>
      <w:marTop w:val="0"/>
      <w:marBottom w:val="0"/>
      <w:divBdr>
        <w:top w:val="none" w:sz="0" w:space="0" w:color="auto"/>
        <w:left w:val="none" w:sz="0" w:space="0" w:color="auto"/>
        <w:bottom w:val="none" w:sz="0" w:space="0" w:color="auto"/>
        <w:right w:val="none" w:sz="0" w:space="0" w:color="auto"/>
      </w:divBdr>
    </w:div>
    <w:div w:id="1904288583">
      <w:bodyDiv w:val="1"/>
      <w:marLeft w:val="0"/>
      <w:marRight w:val="0"/>
      <w:marTop w:val="0"/>
      <w:marBottom w:val="0"/>
      <w:divBdr>
        <w:top w:val="none" w:sz="0" w:space="0" w:color="auto"/>
        <w:left w:val="none" w:sz="0" w:space="0" w:color="auto"/>
        <w:bottom w:val="none" w:sz="0" w:space="0" w:color="auto"/>
        <w:right w:val="none" w:sz="0" w:space="0" w:color="auto"/>
      </w:divBdr>
      <w:divsChild>
        <w:div w:id="1177770406">
          <w:marLeft w:val="0"/>
          <w:marRight w:val="0"/>
          <w:marTop w:val="0"/>
          <w:marBottom w:val="0"/>
          <w:divBdr>
            <w:top w:val="none" w:sz="0" w:space="0" w:color="auto"/>
            <w:left w:val="none" w:sz="0" w:space="0" w:color="auto"/>
            <w:bottom w:val="none" w:sz="0" w:space="0" w:color="auto"/>
            <w:right w:val="none" w:sz="0" w:space="0" w:color="auto"/>
          </w:divBdr>
        </w:div>
        <w:div w:id="1706322630">
          <w:marLeft w:val="0"/>
          <w:marRight w:val="0"/>
          <w:marTop w:val="0"/>
          <w:marBottom w:val="0"/>
          <w:divBdr>
            <w:top w:val="none" w:sz="0" w:space="0" w:color="auto"/>
            <w:left w:val="none" w:sz="0" w:space="0" w:color="auto"/>
            <w:bottom w:val="none" w:sz="0" w:space="0" w:color="auto"/>
            <w:right w:val="none" w:sz="0" w:space="0" w:color="auto"/>
          </w:divBdr>
        </w:div>
        <w:div w:id="1220436947">
          <w:marLeft w:val="0"/>
          <w:marRight w:val="0"/>
          <w:marTop w:val="0"/>
          <w:marBottom w:val="0"/>
          <w:divBdr>
            <w:top w:val="none" w:sz="0" w:space="0" w:color="auto"/>
            <w:left w:val="none" w:sz="0" w:space="0" w:color="auto"/>
            <w:bottom w:val="none" w:sz="0" w:space="0" w:color="auto"/>
            <w:right w:val="none" w:sz="0" w:space="0" w:color="auto"/>
          </w:divBdr>
        </w:div>
        <w:div w:id="1129317404">
          <w:marLeft w:val="0"/>
          <w:marRight w:val="0"/>
          <w:marTop w:val="0"/>
          <w:marBottom w:val="0"/>
          <w:divBdr>
            <w:top w:val="none" w:sz="0" w:space="0" w:color="auto"/>
            <w:left w:val="none" w:sz="0" w:space="0" w:color="auto"/>
            <w:bottom w:val="none" w:sz="0" w:space="0" w:color="auto"/>
            <w:right w:val="none" w:sz="0" w:space="0" w:color="auto"/>
          </w:divBdr>
        </w:div>
        <w:div w:id="548229678">
          <w:marLeft w:val="0"/>
          <w:marRight w:val="0"/>
          <w:marTop w:val="0"/>
          <w:marBottom w:val="0"/>
          <w:divBdr>
            <w:top w:val="none" w:sz="0" w:space="0" w:color="auto"/>
            <w:left w:val="none" w:sz="0" w:space="0" w:color="auto"/>
            <w:bottom w:val="none" w:sz="0" w:space="0" w:color="auto"/>
            <w:right w:val="none" w:sz="0" w:space="0" w:color="auto"/>
          </w:divBdr>
        </w:div>
        <w:div w:id="1609777053">
          <w:marLeft w:val="0"/>
          <w:marRight w:val="0"/>
          <w:marTop w:val="0"/>
          <w:marBottom w:val="0"/>
          <w:divBdr>
            <w:top w:val="none" w:sz="0" w:space="0" w:color="auto"/>
            <w:left w:val="none" w:sz="0" w:space="0" w:color="auto"/>
            <w:bottom w:val="none" w:sz="0" w:space="0" w:color="auto"/>
            <w:right w:val="none" w:sz="0" w:space="0" w:color="auto"/>
          </w:divBdr>
        </w:div>
        <w:div w:id="147862951">
          <w:marLeft w:val="0"/>
          <w:marRight w:val="0"/>
          <w:marTop w:val="0"/>
          <w:marBottom w:val="0"/>
          <w:divBdr>
            <w:top w:val="none" w:sz="0" w:space="0" w:color="auto"/>
            <w:left w:val="none" w:sz="0" w:space="0" w:color="auto"/>
            <w:bottom w:val="none" w:sz="0" w:space="0" w:color="auto"/>
            <w:right w:val="none" w:sz="0" w:space="0" w:color="auto"/>
          </w:divBdr>
        </w:div>
        <w:div w:id="1702247907">
          <w:marLeft w:val="0"/>
          <w:marRight w:val="0"/>
          <w:marTop w:val="0"/>
          <w:marBottom w:val="0"/>
          <w:divBdr>
            <w:top w:val="none" w:sz="0" w:space="0" w:color="auto"/>
            <w:left w:val="none" w:sz="0" w:space="0" w:color="auto"/>
            <w:bottom w:val="none" w:sz="0" w:space="0" w:color="auto"/>
            <w:right w:val="none" w:sz="0" w:space="0" w:color="auto"/>
          </w:divBdr>
        </w:div>
        <w:div w:id="1265577218">
          <w:marLeft w:val="0"/>
          <w:marRight w:val="0"/>
          <w:marTop w:val="0"/>
          <w:marBottom w:val="0"/>
          <w:divBdr>
            <w:top w:val="none" w:sz="0" w:space="0" w:color="auto"/>
            <w:left w:val="none" w:sz="0" w:space="0" w:color="auto"/>
            <w:bottom w:val="none" w:sz="0" w:space="0" w:color="auto"/>
            <w:right w:val="none" w:sz="0" w:space="0" w:color="auto"/>
          </w:divBdr>
        </w:div>
        <w:div w:id="1074741502">
          <w:marLeft w:val="0"/>
          <w:marRight w:val="0"/>
          <w:marTop w:val="0"/>
          <w:marBottom w:val="0"/>
          <w:divBdr>
            <w:top w:val="none" w:sz="0" w:space="0" w:color="auto"/>
            <w:left w:val="none" w:sz="0" w:space="0" w:color="auto"/>
            <w:bottom w:val="none" w:sz="0" w:space="0" w:color="auto"/>
            <w:right w:val="none" w:sz="0" w:space="0" w:color="auto"/>
          </w:divBdr>
        </w:div>
        <w:div w:id="1857960466">
          <w:marLeft w:val="0"/>
          <w:marRight w:val="0"/>
          <w:marTop w:val="0"/>
          <w:marBottom w:val="0"/>
          <w:divBdr>
            <w:top w:val="none" w:sz="0" w:space="0" w:color="auto"/>
            <w:left w:val="none" w:sz="0" w:space="0" w:color="auto"/>
            <w:bottom w:val="none" w:sz="0" w:space="0" w:color="auto"/>
            <w:right w:val="none" w:sz="0" w:space="0" w:color="auto"/>
          </w:divBdr>
        </w:div>
        <w:div w:id="1335037981">
          <w:marLeft w:val="0"/>
          <w:marRight w:val="0"/>
          <w:marTop w:val="0"/>
          <w:marBottom w:val="0"/>
          <w:divBdr>
            <w:top w:val="none" w:sz="0" w:space="0" w:color="auto"/>
            <w:left w:val="none" w:sz="0" w:space="0" w:color="auto"/>
            <w:bottom w:val="none" w:sz="0" w:space="0" w:color="auto"/>
            <w:right w:val="none" w:sz="0" w:space="0" w:color="auto"/>
          </w:divBdr>
        </w:div>
        <w:div w:id="847210850">
          <w:marLeft w:val="0"/>
          <w:marRight w:val="0"/>
          <w:marTop w:val="0"/>
          <w:marBottom w:val="0"/>
          <w:divBdr>
            <w:top w:val="none" w:sz="0" w:space="0" w:color="auto"/>
            <w:left w:val="none" w:sz="0" w:space="0" w:color="auto"/>
            <w:bottom w:val="none" w:sz="0" w:space="0" w:color="auto"/>
            <w:right w:val="none" w:sz="0" w:space="0" w:color="auto"/>
          </w:divBdr>
        </w:div>
        <w:div w:id="2081556334">
          <w:marLeft w:val="0"/>
          <w:marRight w:val="0"/>
          <w:marTop w:val="0"/>
          <w:marBottom w:val="0"/>
          <w:divBdr>
            <w:top w:val="none" w:sz="0" w:space="0" w:color="auto"/>
            <w:left w:val="none" w:sz="0" w:space="0" w:color="auto"/>
            <w:bottom w:val="none" w:sz="0" w:space="0" w:color="auto"/>
            <w:right w:val="none" w:sz="0" w:space="0" w:color="auto"/>
          </w:divBdr>
        </w:div>
        <w:div w:id="2146196902">
          <w:marLeft w:val="0"/>
          <w:marRight w:val="0"/>
          <w:marTop w:val="0"/>
          <w:marBottom w:val="0"/>
          <w:divBdr>
            <w:top w:val="none" w:sz="0" w:space="0" w:color="auto"/>
            <w:left w:val="none" w:sz="0" w:space="0" w:color="auto"/>
            <w:bottom w:val="none" w:sz="0" w:space="0" w:color="auto"/>
            <w:right w:val="none" w:sz="0" w:space="0" w:color="auto"/>
          </w:divBdr>
        </w:div>
        <w:div w:id="1411081541">
          <w:marLeft w:val="0"/>
          <w:marRight w:val="0"/>
          <w:marTop w:val="0"/>
          <w:marBottom w:val="0"/>
          <w:divBdr>
            <w:top w:val="none" w:sz="0" w:space="0" w:color="auto"/>
            <w:left w:val="none" w:sz="0" w:space="0" w:color="auto"/>
            <w:bottom w:val="none" w:sz="0" w:space="0" w:color="auto"/>
            <w:right w:val="none" w:sz="0" w:space="0" w:color="auto"/>
          </w:divBdr>
        </w:div>
        <w:div w:id="764107321">
          <w:marLeft w:val="0"/>
          <w:marRight w:val="0"/>
          <w:marTop w:val="0"/>
          <w:marBottom w:val="0"/>
          <w:divBdr>
            <w:top w:val="none" w:sz="0" w:space="0" w:color="auto"/>
            <w:left w:val="none" w:sz="0" w:space="0" w:color="auto"/>
            <w:bottom w:val="none" w:sz="0" w:space="0" w:color="auto"/>
            <w:right w:val="none" w:sz="0" w:space="0" w:color="auto"/>
          </w:divBdr>
        </w:div>
        <w:div w:id="1720745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pisyvaldano.pl"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5D79C-13FA-4912-B605-CB6DA9B9F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13</Pages>
  <Words>3208</Words>
  <Characters>19249</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Ryszard Walendziak</dc:creator>
  <cp:keywords/>
  <dc:description/>
  <cp:lastModifiedBy>Ryszard Walendziak</cp:lastModifiedBy>
  <cp:revision>17</cp:revision>
  <dcterms:created xsi:type="dcterms:W3CDTF">2023-10-24T09:39:00Z</dcterms:created>
  <dcterms:modified xsi:type="dcterms:W3CDTF">2023-10-25T09:19:00Z</dcterms:modified>
</cp:coreProperties>
</file>