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D5A6" w14:textId="549206E7" w:rsidR="00D37DB9" w:rsidRDefault="00C549AC" w:rsidP="00C549AC">
      <w:pPr>
        <w:spacing w:before="100" w:beforeAutospacing="1"/>
        <w:jc w:val="center"/>
        <w:rPr>
          <w:rFonts w:ascii="Castellar" w:hAnsi="Castellar"/>
          <w:b/>
          <w:noProof/>
          <w:sz w:val="36"/>
          <w:szCs w:val="36"/>
        </w:rPr>
      </w:pPr>
      <w:r>
        <w:rPr>
          <w:rFonts w:ascii="Castellar" w:hAnsi="Castellar"/>
          <w:b/>
          <w:noProof/>
          <w:sz w:val="36"/>
          <w:szCs w:val="36"/>
        </w:rPr>
        <w:drawing>
          <wp:inline distT="0" distB="0" distL="0" distR="0" wp14:anchorId="716E1DF4" wp14:editId="42059771">
            <wp:extent cx="2933700" cy="4404360"/>
            <wp:effectExtent l="0" t="0" r="0" b="0"/>
            <wp:docPr id="112720170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700" cy="4404360"/>
                    </a:xfrm>
                    <a:prstGeom prst="rect">
                      <a:avLst/>
                    </a:prstGeom>
                    <a:noFill/>
                    <a:ln>
                      <a:noFill/>
                    </a:ln>
                  </pic:spPr>
                </pic:pic>
              </a:graphicData>
            </a:graphic>
          </wp:inline>
        </w:drawing>
      </w:r>
    </w:p>
    <w:p w14:paraId="0C139BF5" w14:textId="6C6E1A54" w:rsidR="00D37DB9" w:rsidRPr="00C549AC" w:rsidRDefault="00C549AC" w:rsidP="00C549AC">
      <w:pPr>
        <w:spacing w:before="100" w:beforeAutospacing="1"/>
        <w:jc w:val="center"/>
        <w:rPr>
          <w:b/>
          <w:sz w:val="56"/>
          <w:szCs w:val="56"/>
          <w14:reflection w14:blurRad="6350" w14:stA="55000" w14:stPos="0" w14:endA="300" w14:endPos="45500" w14:dist="0"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pPr>
      <w:r w:rsidRPr="00C549AC">
        <w:rPr>
          <w:b/>
          <w:sz w:val="56"/>
          <w:szCs w:val="56"/>
          <w14:reflection w14:blurRad="6350" w14:stA="55000" w14:stPos="0" w14:endA="300" w14:endPos="45500" w14:dist="0"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MEMORIAŁ                        PRZEMYSŁAWA WĄDOŁOWSKIEGO </w:t>
      </w:r>
    </w:p>
    <w:p w14:paraId="460C931E" w14:textId="56F4F490" w:rsidR="00D37DB9" w:rsidRDefault="00D37DB9" w:rsidP="00C549AC">
      <w:pPr>
        <w:spacing w:before="100" w:beforeAutospacing="1"/>
        <w:jc w:val="center"/>
        <w:rPr>
          <w:b/>
          <w:sz w:val="52"/>
          <w:szCs w:val="52"/>
        </w:rPr>
      </w:pPr>
      <w:r>
        <w:rPr>
          <w:b/>
          <w:noProof/>
          <w:sz w:val="52"/>
          <w:szCs w:val="52"/>
        </w:rPr>
        <w:drawing>
          <wp:inline distT="0" distB="0" distL="0" distR="0" wp14:anchorId="16785463" wp14:editId="06CFC561">
            <wp:extent cx="2270760" cy="1813560"/>
            <wp:effectExtent l="0" t="0" r="0" b="0"/>
            <wp:docPr id="11612267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1813560"/>
                    </a:xfrm>
                    <a:prstGeom prst="rect">
                      <a:avLst/>
                    </a:prstGeom>
                    <a:noFill/>
                    <a:ln>
                      <a:noFill/>
                    </a:ln>
                  </pic:spPr>
                </pic:pic>
              </a:graphicData>
            </a:graphic>
          </wp:inline>
        </w:drawing>
      </w:r>
    </w:p>
    <w:p w14:paraId="046E5871" w14:textId="1843AC23" w:rsidR="00C549AC" w:rsidRPr="00C549AC" w:rsidRDefault="00D37DB9" w:rsidP="00C549AC">
      <w:pPr>
        <w:spacing w:before="100" w:beforeAutospacing="1"/>
        <w:jc w:val="center"/>
        <w:rPr>
          <w:b/>
          <w:sz w:val="28"/>
          <w:szCs w:val="28"/>
          <w14:textOutline w14:w="5270" w14:cap="flat" w14:cmpd="sng" w14:algn="ctr">
            <w14:solidFill>
              <w14:schemeClr w14:val="accent1">
                <w14:shade w14:val="88000"/>
                <w14:satMod w14:val="110000"/>
              </w14:schemeClr>
            </w14:solidFill>
            <w14:prstDash w14:val="solid"/>
            <w14:round/>
          </w14:textOutline>
        </w:rPr>
      </w:pPr>
      <w:r w:rsidRPr="00C549AC">
        <w:rPr>
          <w:b/>
          <w:sz w:val="28"/>
          <w:szCs w:val="28"/>
          <w14:textOutline w14:w="5270" w14:cap="flat" w14:cmpd="sng" w14:algn="ctr">
            <w14:solidFill>
              <w14:schemeClr w14:val="accent1">
                <w14:shade w14:val="88000"/>
                <w14:satMod w14:val="110000"/>
              </w14:schemeClr>
            </w14:solidFill>
            <w14:prstDash w14:val="solid"/>
            <w14:round/>
          </w14:textOutline>
        </w:rPr>
        <w:t>(DAWNA MALBORSKA  LIGA BIEGOWA I NORDIC WALKING</w:t>
      </w:r>
      <w:r w:rsidR="00C549AC" w:rsidRPr="00C549AC">
        <w:rPr>
          <w:b/>
          <w:sz w:val="28"/>
          <w:szCs w:val="28"/>
          <w14:textOutline w14:w="5270" w14:cap="flat" w14:cmpd="sng" w14:algn="ctr">
            <w14:solidFill>
              <w14:schemeClr w14:val="accent1">
                <w14:shade w14:val="88000"/>
                <w14:satMod w14:val="110000"/>
              </w14:schemeClr>
            </w14:solidFill>
            <w14:prstDash w14:val="solid"/>
            <w14:round/>
          </w14:textOutline>
        </w:rPr>
        <w:t>)</w:t>
      </w:r>
    </w:p>
    <w:p w14:paraId="5931D728" w14:textId="246CFE8E" w:rsidR="00D37DB9" w:rsidRPr="00C549AC" w:rsidRDefault="00D37DB9" w:rsidP="00C549AC">
      <w:pPr>
        <w:spacing w:before="100" w:beforeAutospacing="1"/>
        <w:jc w:val="center"/>
        <w:rPr>
          <w:b/>
          <w:sz w:val="28"/>
          <w:szCs w:val="28"/>
          <w14:textOutline w14:w="5270" w14:cap="flat" w14:cmpd="sng" w14:algn="ctr">
            <w14:solidFill>
              <w14:schemeClr w14:val="accent1">
                <w14:shade w14:val="88000"/>
                <w14:satMod w14:val="110000"/>
              </w14:schemeClr>
            </w14:solidFill>
            <w14:prstDash w14:val="solid"/>
            <w14:round/>
          </w14:textOutline>
        </w:rPr>
      </w:pPr>
      <w:r w:rsidRPr="00C549AC">
        <w:rPr>
          <w:rFonts w:ascii="Algerian" w:hAnsi="Algerian"/>
          <w:b/>
          <w:sz w:val="28"/>
          <w:szCs w:val="28"/>
          <w14:textOutline w14:w="5270" w14:cap="flat" w14:cmpd="sng" w14:algn="ctr">
            <w14:solidFill>
              <w14:schemeClr w14:val="accent1">
                <w14:shade w14:val="88000"/>
                <w14:satMod w14:val="110000"/>
              </w14:schemeClr>
            </w14:solidFill>
            <w14:prstDash w14:val="solid"/>
            <w14:round/>
          </w14:textOutline>
        </w:rPr>
        <w:t>SEZON 2023/2024</w:t>
      </w:r>
    </w:p>
    <w:p w14:paraId="1CA496EF" w14:textId="77777777" w:rsidR="006E3A8D" w:rsidRPr="006E3A8D" w:rsidRDefault="00001CA4" w:rsidP="00D37DB9">
      <w:pPr>
        <w:spacing w:before="100" w:beforeAutospacing="1"/>
        <w:jc w:val="center"/>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Memoriał Przemysława Wądołowskiego to wydarzenie sportowe upamiętniająca tego świetnego </w:t>
      </w:r>
      <w:r w:rsidR="006E3A8D"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„Człowieka Sportu”</w:t>
      </w: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09D8423C" w14:textId="38D08007" w:rsidR="00D37DB9" w:rsidRPr="006E3A8D" w:rsidRDefault="00001CA4" w:rsidP="00D37DB9">
      <w:pPr>
        <w:spacing w:before="100" w:beforeAutospacing="1"/>
        <w:jc w:val="center"/>
        <w:rPr>
          <w:rFonts w:ascii="Arial" w:hAnsi="Arial" w:cs="Arial"/>
          <w:b/>
          <w:bCs/>
          <w:color w:val="FF0000"/>
          <w:sz w:val="28"/>
          <w:szCs w:val="28"/>
          <w14:textOutline w14:w="5270" w14:cap="flat" w14:cmpd="sng" w14:algn="ctr">
            <w14:solidFill>
              <w14:schemeClr w14:val="accent1">
                <w14:shade w14:val="88000"/>
                <w14:satMod w14:val="110000"/>
              </w14:schemeClr>
            </w14:solidFill>
            <w14:prstDash w14:val="solid"/>
            <w14:round/>
          </w14:textOutline>
        </w:rPr>
      </w:pP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 tym roku w </w:t>
      </w:r>
      <w:r w:rsidR="006E3A8D"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Malborku</w:t>
      </w: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biegamy,</w:t>
      </w:r>
      <w:r w:rsidR="006E3A8D"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maszerujemy techniką</w:t>
      </w:r>
      <w:r w:rsidR="00104E2E">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6E3A8D"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Nordic Walking,</w:t>
      </w: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aby zachować pamięć o nim.</w:t>
      </w:r>
      <w:r w:rsidRPr="006E3A8D">
        <w:rPr>
          <w:rFonts w:ascii="Arial" w:hAnsi="Arial" w:cs="Arial"/>
          <w:b/>
          <w:bCs/>
          <w:color w:val="000000"/>
          <w:sz w:val="28"/>
          <w:szCs w:val="28"/>
        </w:rPr>
        <w:br/>
      </w:r>
    </w:p>
    <w:p w14:paraId="6817FFCE" w14:textId="77777777" w:rsidR="00D37DB9" w:rsidRPr="00CC42B0" w:rsidRDefault="00D37DB9" w:rsidP="00D37DB9">
      <w:pPr>
        <w:pStyle w:val="NormalnyWeb"/>
        <w:spacing w:after="0" w:afterAutospacing="0"/>
        <w:jc w:val="center"/>
        <w:rPr>
          <w:rFonts w:ascii="Arial" w:hAnsi="Arial" w:cs="Arial"/>
          <w:b/>
          <w:bCs/>
          <w:color w:val="000000" w:themeColor="text1"/>
          <w:sz w:val="52"/>
          <w:szCs w:val="52"/>
          <w:u w:val="single"/>
          <w14:shadow w14:blurRad="12700" w14:dist="38100" w14:dir="2700000" w14:sx="100000" w14:sy="100000" w14:kx="0" w14:ky="0" w14:algn="tl">
            <w14:schemeClr w14:val="bg1">
              <w14:lumMod w14:val="5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r w:rsidRPr="00CC42B0">
        <w:rPr>
          <w:rFonts w:ascii="Arial" w:hAnsi="Arial" w:cs="Arial"/>
          <w:b/>
          <w:bCs/>
          <w:color w:val="000000" w:themeColor="text1"/>
          <w:sz w:val="52"/>
          <w:szCs w:val="52"/>
          <w:u w:val="single"/>
          <w14:shadow w14:blurRad="12700" w14:dist="38100" w14:dir="2700000" w14:sx="100000" w14:sy="100000" w14:kx="0" w14:ky="0" w14:algn="tl">
            <w14:schemeClr w14:val="bg1">
              <w14:lumMod w14:val="5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REGULAMIN</w:t>
      </w:r>
    </w:p>
    <w:p w14:paraId="7BBD7FB6" w14:textId="77777777" w:rsidR="00D37DB9" w:rsidRDefault="00D37DB9" w:rsidP="00D37DB9">
      <w:pPr>
        <w:pStyle w:val="NormalnyWeb"/>
        <w:spacing w:after="0" w:afterAutospacing="0"/>
        <w:jc w:val="center"/>
        <w:rPr>
          <w:rFonts w:ascii="Arial" w:hAnsi="Arial" w:cs="Arial"/>
          <w:b/>
          <w:bCs/>
          <w:u w:val="single"/>
        </w:rPr>
      </w:pPr>
    </w:p>
    <w:p w14:paraId="2FD96F51" w14:textId="77777777" w:rsidR="00D37DB9" w:rsidRDefault="00D37DB9" w:rsidP="00D37DB9">
      <w:pPr>
        <w:pStyle w:val="NormalnyWeb"/>
        <w:numPr>
          <w:ilvl w:val="0"/>
          <w:numId w:val="1"/>
        </w:numPr>
        <w:spacing w:beforeAutospacing="0" w:after="0" w:afterAutospacing="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ORGANIZATORZY:</w:t>
      </w:r>
    </w:p>
    <w:p w14:paraId="43903631" w14:textId="77777777" w:rsidR="00D37DB9" w:rsidRDefault="00D37DB9" w:rsidP="00D37DB9">
      <w:pPr>
        <w:numPr>
          <w:ilvl w:val="0"/>
          <w:numId w:val="2"/>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POWIAT MALBORSKI</w:t>
      </w:r>
    </w:p>
    <w:p w14:paraId="5C69A2CD" w14:textId="77777777" w:rsidR="00BF5B7B" w:rsidRDefault="00C549AC" w:rsidP="00BF5B7B">
      <w:pPr>
        <w:numPr>
          <w:ilvl w:val="0"/>
          <w:numId w:val="2"/>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MIASTO MALBOR</w:t>
      </w:r>
      <w:r w:rsidR="00BF5B7B">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w:t>
      </w:r>
    </w:p>
    <w:p w14:paraId="0E7BBF62" w14:textId="57C5DAD9" w:rsidR="00D37DB9" w:rsidRPr="00BF5B7B" w:rsidRDefault="00D37DB9" w:rsidP="00BF5B7B">
      <w:pPr>
        <w:numPr>
          <w:ilvl w:val="0"/>
          <w:numId w:val="2"/>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F5B7B">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ORGANIZACJA IMPREZ SPORTOWYCH ”VALDANO” </w:t>
      </w:r>
    </w:p>
    <w:p w14:paraId="3C69D450" w14:textId="77777777" w:rsidR="00D37DB9" w:rsidRDefault="00D37DB9" w:rsidP="00D37DB9">
      <w:pPr>
        <w:spacing w:before="100" w:beforeAutospacing="1"/>
        <w:ind w:firstLine="36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rPr>
        <w:t xml:space="preserve">     </w:t>
      </w: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WSPÓŁORGANIZATORZY:</w:t>
      </w:r>
    </w:p>
    <w:p w14:paraId="4302E65E" w14:textId="77777777" w:rsidR="00D37DB9" w:rsidRDefault="00D37DB9" w:rsidP="00D37DB9">
      <w:pPr>
        <w:pStyle w:val="Akapitzlist"/>
        <w:numPr>
          <w:ilvl w:val="0"/>
          <w:numId w:val="3"/>
        </w:numPr>
        <w:spacing w:before="100" w:beforeAutospacing="1"/>
        <w:rPr>
          <w:rFonts w:ascii="Arial" w:hAnsi="Arial" w:cs="Arial"/>
          <w:b/>
          <w:color w:val="FF0000"/>
        </w:rPr>
      </w:pPr>
      <w:r>
        <w:rPr>
          <w:rFonts w:ascii="Arial" w:hAnsi="Arial" w:cs="Arial"/>
          <w:b/>
          <w:color w:val="FF0000"/>
        </w:rPr>
        <w:t>GMINA MALBORK</w:t>
      </w:r>
    </w:p>
    <w:p w14:paraId="00429545" w14:textId="6A19B27D" w:rsidR="00C549AC" w:rsidRDefault="00C549AC" w:rsidP="00D37DB9">
      <w:pPr>
        <w:pStyle w:val="Akapitzlist"/>
        <w:numPr>
          <w:ilvl w:val="0"/>
          <w:numId w:val="3"/>
        </w:numPr>
        <w:spacing w:before="100" w:beforeAutospacing="1"/>
        <w:rPr>
          <w:rFonts w:ascii="Arial" w:hAnsi="Arial" w:cs="Arial"/>
          <w:b/>
          <w:color w:val="FF0000"/>
        </w:rPr>
      </w:pPr>
      <w:r>
        <w:rPr>
          <w:rFonts w:ascii="Arial" w:hAnsi="Arial" w:cs="Arial"/>
          <w:b/>
          <w:color w:val="FF0000"/>
        </w:rPr>
        <w:t>OSiR MALBORK</w:t>
      </w:r>
    </w:p>
    <w:p w14:paraId="3B1EC218" w14:textId="231975F3" w:rsidR="00C549AC" w:rsidRDefault="00C549AC" w:rsidP="00D37DB9">
      <w:pPr>
        <w:pStyle w:val="Akapitzlist"/>
        <w:numPr>
          <w:ilvl w:val="0"/>
          <w:numId w:val="3"/>
        </w:numPr>
        <w:spacing w:before="100" w:beforeAutospacing="1"/>
        <w:rPr>
          <w:rFonts w:ascii="Arial" w:hAnsi="Arial" w:cs="Arial"/>
          <w:b/>
          <w:color w:val="FF0000"/>
        </w:rPr>
      </w:pPr>
      <w:r>
        <w:rPr>
          <w:rFonts w:ascii="Arial" w:hAnsi="Arial" w:cs="Arial"/>
          <w:b/>
          <w:color w:val="FF0000"/>
        </w:rPr>
        <w:t>OSP MALBORK</w:t>
      </w:r>
    </w:p>
    <w:p w14:paraId="614C6DCD" w14:textId="77777777" w:rsidR="00D37DB9" w:rsidRDefault="00D37DB9" w:rsidP="00D37DB9">
      <w:pPr>
        <w:pStyle w:val="Akapitzlist"/>
        <w:rPr>
          <w:rFonts w:ascii="Arial" w:hAnsi="Arial" w:cs="Arial"/>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C1D4084" w14:textId="77777777" w:rsidR="00D37DB9" w:rsidRDefault="00D37DB9" w:rsidP="00D37DB9">
      <w:pPr>
        <w:pStyle w:val="Akapitzlist"/>
        <w:spacing w:before="100" w:beforeAutospacing="1"/>
        <w:rPr>
          <w:rFonts w:ascii="Arial" w:hAnsi="Arial" w:cs="Arial"/>
          <w:b/>
        </w:rPr>
      </w:pPr>
    </w:p>
    <w:p w14:paraId="1940E923" w14:textId="69D6DEEC" w:rsidR="00D37DB9" w:rsidRDefault="00D37DB9" w:rsidP="00D37DB9">
      <w:pPr>
        <w:pStyle w:val="Akapitzlist"/>
        <w:spacing w:before="100" w:beforeAutospacing="1"/>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PARTNERZY:</w:t>
      </w:r>
    </w:p>
    <w:p w14:paraId="6A3CADBE" w14:textId="77777777" w:rsidR="00D37DB9" w:rsidRDefault="00D37DB9" w:rsidP="00D37DB9">
      <w:pPr>
        <w:pStyle w:val="Akapitzlist"/>
        <w:spacing w:before="100" w:beforeAutospacing="1"/>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65FF06F" w14:textId="689006D1" w:rsidR="00D37DB9" w:rsidRPr="00CC42B0" w:rsidRDefault="00D37DB9" w:rsidP="00CC42B0">
      <w:pPr>
        <w:pStyle w:val="Akapitzlist"/>
        <w:numPr>
          <w:ilvl w:val="0"/>
          <w:numId w:val="4"/>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POWIAT MALBORSKI</w:t>
      </w:r>
    </w:p>
    <w:p w14:paraId="0997C498" w14:textId="77777777" w:rsidR="00D37DB9" w:rsidRDefault="00D37DB9" w:rsidP="00D37DB9">
      <w:pPr>
        <w:pStyle w:val="Akapitzlist"/>
        <w:numPr>
          <w:ilvl w:val="0"/>
          <w:numId w:val="4"/>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LEIER POLSKA S.A.</w:t>
      </w:r>
    </w:p>
    <w:p w14:paraId="48085218" w14:textId="77777777" w:rsidR="00CC42B0" w:rsidRDefault="00CC42B0" w:rsidP="00CC42B0">
      <w:pPr>
        <w:pStyle w:val="Akapitzlist"/>
        <w:numPr>
          <w:ilvl w:val="0"/>
          <w:numId w:val="4"/>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GOSRTiZ MALBORK</w:t>
      </w:r>
    </w:p>
    <w:p w14:paraId="042B6265" w14:textId="56D6C00B" w:rsidR="00CC42B0" w:rsidRDefault="00001CA4" w:rsidP="00A43FB3">
      <w:pPr>
        <w:pStyle w:val="Akapitzlist"/>
        <w:numPr>
          <w:ilvl w:val="0"/>
          <w:numId w:val="4"/>
        </w:numPr>
        <w:spacing w:before="100" w:before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NCKiB NOWY STAW</w:t>
      </w:r>
    </w:p>
    <w:p w14:paraId="3BF1D86B" w14:textId="77777777" w:rsidR="00CC42B0" w:rsidRDefault="00CC42B0" w:rsidP="00CC42B0">
      <w:pPr>
        <w:pStyle w:val="Akapitzlist"/>
        <w:spacing w:before="100" w:beforeAutospacing="1"/>
        <w:ind w:left="1080"/>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E5DAEC6" w14:textId="77777777" w:rsidR="00D37DB9" w:rsidRDefault="00D37DB9" w:rsidP="00D37DB9">
      <w:pPr>
        <w:pStyle w:val="Akapitzlist"/>
        <w:spacing w:before="100" w:beforeAutospacing="1"/>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B069436" w14:textId="77777777" w:rsidR="00D37DB9" w:rsidRDefault="00D37DB9" w:rsidP="00D37DB9">
      <w:pPr>
        <w:pStyle w:val="Akapitzlist"/>
        <w:spacing w:before="100" w:beforeAutospacing="1"/>
        <w:rPr>
          <w:rFonts w:ascii="Arial" w:hAnsi="Arial" w:cs="Arial"/>
          <w:b/>
        </w:rPr>
      </w:pPr>
    </w:p>
    <w:p w14:paraId="16708A86" w14:textId="77777777" w:rsidR="00D37DB9" w:rsidRDefault="00D37DB9" w:rsidP="00D37DB9">
      <w:pPr>
        <w:pStyle w:val="Akapitzlist"/>
        <w:spacing w:before="100" w:beforeAutospacing="1"/>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PATRONAT MEDIALNY:</w:t>
      </w:r>
    </w:p>
    <w:p w14:paraId="767F0547" w14:textId="77777777" w:rsidR="00D37DB9" w:rsidRDefault="00D37DB9" w:rsidP="00D37DB9">
      <w:pPr>
        <w:pStyle w:val="Akapitzlist"/>
        <w:spacing w:before="100" w:beforeAutospacing="1"/>
        <w:rPr>
          <w:rFonts w:ascii="Arial" w:hAnsi="Arial" w:cs="Arial"/>
          <w:b/>
        </w:rPr>
      </w:pPr>
    </w:p>
    <w:p w14:paraId="01FA6364" w14:textId="77777777" w:rsidR="00D37DB9" w:rsidRDefault="00D37DB9" w:rsidP="00D37DB9">
      <w:pPr>
        <w:pStyle w:val="Akapitzlist"/>
        <w:spacing w:before="100" w:beforeAutospacing="1"/>
        <w:rPr>
          <w:rFonts w:ascii="Arial" w:hAnsi="Arial" w:cs="Arial"/>
          <w:b/>
        </w:rPr>
      </w:pPr>
    </w:p>
    <w:p w14:paraId="32A736C7" w14:textId="77777777" w:rsidR="006E3A8D" w:rsidRDefault="006E3A8D" w:rsidP="00D37DB9">
      <w:pPr>
        <w:pStyle w:val="Akapitzlist"/>
        <w:spacing w:before="100" w:beforeAutospacing="1"/>
        <w:rPr>
          <w:rFonts w:ascii="Arial" w:hAnsi="Arial" w:cs="Arial"/>
          <w:b/>
        </w:rPr>
      </w:pPr>
    </w:p>
    <w:p w14:paraId="4E08D124" w14:textId="77777777" w:rsidR="006E3A8D" w:rsidRDefault="006E3A8D" w:rsidP="00D37DB9">
      <w:pPr>
        <w:pStyle w:val="Akapitzlist"/>
        <w:spacing w:before="100" w:beforeAutospacing="1"/>
        <w:rPr>
          <w:rFonts w:ascii="Arial" w:hAnsi="Arial" w:cs="Arial"/>
          <w:b/>
        </w:rPr>
      </w:pPr>
    </w:p>
    <w:p w14:paraId="34141DCC" w14:textId="77777777" w:rsidR="006E3A8D" w:rsidRDefault="006E3A8D" w:rsidP="00D37DB9">
      <w:pPr>
        <w:pStyle w:val="Akapitzlist"/>
        <w:spacing w:before="100" w:beforeAutospacing="1"/>
        <w:rPr>
          <w:rFonts w:ascii="Arial" w:hAnsi="Arial" w:cs="Arial"/>
          <w:b/>
        </w:rPr>
      </w:pPr>
    </w:p>
    <w:p w14:paraId="4804EE61" w14:textId="77777777" w:rsidR="006E3A8D" w:rsidRDefault="006E3A8D" w:rsidP="00D37DB9">
      <w:pPr>
        <w:pStyle w:val="Akapitzlist"/>
        <w:spacing w:before="100" w:beforeAutospacing="1"/>
        <w:rPr>
          <w:rFonts w:ascii="Arial" w:hAnsi="Arial" w:cs="Arial"/>
          <w:b/>
        </w:rPr>
      </w:pPr>
    </w:p>
    <w:p w14:paraId="43B77A8E" w14:textId="77777777" w:rsidR="006E3A8D" w:rsidRDefault="006E3A8D" w:rsidP="00D37DB9">
      <w:pPr>
        <w:pStyle w:val="Akapitzlist"/>
        <w:spacing w:before="100" w:beforeAutospacing="1"/>
        <w:rPr>
          <w:rFonts w:ascii="Arial" w:hAnsi="Arial" w:cs="Arial"/>
          <w:b/>
        </w:rPr>
      </w:pPr>
    </w:p>
    <w:p w14:paraId="2F8F6561" w14:textId="77777777" w:rsidR="006E3A8D" w:rsidRDefault="006E3A8D" w:rsidP="00D37DB9">
      <w:pPr>
        <w:pStyle w:val="Akapitzlist"/>
        <w:spacing w:before="100" w:beforeAutospacing="1"/>
        <w:rPr>
          <w:rFonts w:ascii="Arial" w:hAnsi="Arial" w:cs="Arial"/>
          <w:b/>
        </w:rPr>
      </w:pPr>
    </w:p>
    <w:p w14:paraId="122A33FB" w14:textId="77777777" w:rsidR="006E3A8D" w:rsidRDefault="006E3A8D" w:rsidP="00D37DB9">
      <w:pPr>
        <w:pStyle w:val="Akapitzlist"/>
        <w:spacing w:before="100" w:beforeAutospacing="1"/>
        <w:rPr>
          <w:rFonts w:ascii="Arial" w:hAnsi="Arial" w:cs="Arial"/>
          <w:b/>
        </w:rPr>
      </w:pPr>
    </w:p>
    <w:p w14:paraId="6AC30F53" w14:textId="77777777" w:rsidR="006E3A8D" w:rsidRDefault="006E3A8D" w:rsidP="00D37DB9">
      <w:pPr>
        <w:pStyle w:val="Akapitzlist"/>
        <w:spacing w:before="100" w:beforeAutospacing="1"/>
        <w:rPr>
          <w:rFonts w:ascii="Arial" w:hAnsi="Arial" w:cs="Arial"/>
          <w:b/>
        </w:rPr>
      </w:pPr>
    </w:p>
    <w:p w14:paraId="3E4381FA" w14:textId="77777777" w:rsidR="006E3A8D" w:rsidRDefault="006E3A8D" w:rsidP="00D37DB9">
      <w:pPr>
        <w:pStyle w:val="Akapitzlist"/>
        <w:spacing w:before="100" w:beforeAutospacing="1"/>
        <w:rPr>
          <w:rFonts w:ascii="Arial" w:hAnsi="Arial" w:cs="Arial"/>
          <w:b/>
        </w:rPr>
      </w:pPr>
    </w:p>
    <w:p w14:paraId="6976E180" w14:textId="77777777" w:rsidR="006E3A8D" w:rsidRDefault="006E3A8D" w:rsidP="00D37DB9">
      <w:pPr>
        <w:pStyle w:val="Akapitzlist"/>
        <w:spacing w:before="100" w:beforeAutospacing="1"/>
        <w:rPr>
          <w:rFonts w:ascii="Arial" w:hAnsi="Arial" w:cs="Arial"/>
          <w:b/>
        </w:rPr>
      </w:pPr>
    </w:p>
    <w:p w14:paraId="2ACD5058" w14:textId="77777777" w:rsidR="006E3A8D" w:rsidRDefault="006E3A8D" w:rsidP="00D37DB9">
      <w:pPr>
        <w:pStyle w:val="Akapitzlist"/>
        <w:spacing w:before="100" w:beforeAutospacing="1"/>
        <w:rPr>
          <w:rFonts w:ascii="Arial" w:hAnsi="Arial" w:cs="Arial"/>
          <w:b/>
        </w:rPr>
      </w:pPr>
    </w:p>
    <w:p w14:paraId="2EFEBA19" w14:textId="77777777" w:rsidR="006E3A8D" w:rsidRPr="006E3A8D" w:rsidRDefault="006E3A8D" w:rsidP="00D37DB9">
      <w:pPr>
        <w:pStyle w:val="Akapitzlist"/>
        <w:spacing w:before="100" w:beforeAutospacing="1"/>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5F7817A"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Przemo, </w:t>
      </w:r>
    </w:p>
    <w:p w14:paraId="732F08BF"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odszedłeś, zostawiłeś po sobie wiele ciepła w sercu i wspaniałych wspomnień…. . </w:t>
      </w:r>
    </w:p>
    <w:p w14:paraId="6E6F8903"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Szok, niedowierzanie… . </w:t>
      </w:r>
    </w:p>
    <w:p w14:paraId="47E81B38"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Przeszło dwadzieścia lat mieliśmy przyjemność podążać razem po ścieżkach sportowych naszych wspólnych zainteresowań… .</w:t>
      </w:r>
    </w:p>
    <w:p w14:paraId="2E69192C"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DZIĘKUJEMY TOBIE za te wszystkie lata i za każde Twoje wspierające słowa… .</w:t>
      </w:r>
    </w:p>
    <w:p w14:paraId="10F7810F" w14:textId="1E250E70"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Dzięki Tobie mogliśmy zorganizować wiele wydarzeń sportowych… </w:t>
      </w:r>
    </w:p>
    <w:p w14:paraId="021EC849"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ale przede wszystkim, jakim byłeś człowiekiem: wyjątkowo ciepłym, uczciwym i po ludzku dobrym.</w:t>
      </w:r>
    </w:p>
    <w:p w14:paraId="71F655F5" w14:textId="649C2C1F"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 2023 roku odszedł od nas na zawsze nasz wspaniały kolega, przyjaciel, Przemysław Wądołowski.</w:t>
      </w:r>
    </w:p>
    <w:p w14:paraId="124C961D"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Zawsze uśmiechnięty, niezwykle ciepły i życzliwy człowiek, cieszący się powszechną sympatią. „Wyjątkowy Nauczyciel”, oddany pracy i uczniom.</w:t>
      </w:r>
    </w:p>
    <w:p w14:paraId="1F27958D"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Na zawsze pozostaniesz w naszych sercach i w pamięci”.</w:t>
      </w:r>
    </w:p>
    <w:p w14:paraId="4CA112D8"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Dałeś się poznać jako niezwykle pracowity, doskonale zorganizowany, zaangażowany i odpowiedzialny człowiek… .</w:t>
      </w:r>
    </w:p>
    <w:p w14:paraId="5A5CD364"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Znakomity organizator i skuteczny motywator działań. Zawsze czuły na potrzeby środowiska jak i pojedynczych ludzi, który nigdy nikomu nie odmawiał pomocy. </w:t>
      </w:r>
    </w:p>
    <w:p w14:paraId="362684E3" w14:textId="77777777" w:rsidR="006E3A8D" w:rsidRPr="006E3A8D" w:rsidRDefault="006E3A8D" w:rsidP="006E3A8D">
      <w:pPr>
        <w:shd w:val="clear" w:color="auto" w:fill="FFFFFF"/>
        <w:jc w:val="both"/>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Dla całego środowiska  sportowego to bolesna i trudna do zaakceptowania strata.</w:t>
      </w:r>
    </w:p>
    <w:p w14:paraId="7EC4BEF8" w14:textId="77777777" w:rsidR="006E3A8D" w:rsidRPr="006E3A8D" w:rsidRDefault="006E3A8D" w:rsidP="006E3A8D">
      <w:pPr>
        <w:shd w:val="clear" w:color="auto" w:fill="FFFFFF"/>
        <w:rPr>
          <w:rFonts w:ascii="Arial" w:hAnsi="Arial" w:cs="Arial"/>
          <w:color w:val="000000"/>
          <w:sz w:val="28"/>
          <w:szCs w:val="28"/>
        </w:rPr>
      </w:pPr>
    </w:p>
    <w:p w14:paraId="3FB372CF" w14:textId="77777777" w:rsidR="006E3A8D" w:rsidRPr="006E3A8D" w:rsidRDefault="006E3A8D" w:rsidP="006E3A8D">
      <w:pPr>
        <w:shd w:val="clear" w:color="auto" w:fill="FFFFFF"/>
        <w:rPr>
          <w:rFonts w:ascii="Arial" w:hAnsi="Arial" w:cs="Arial"/>
          <w:color w:val="000000"/>
          <w:sz w:val="28"/>
          <w:szCs w:val="28"/>
        </w:rPr>
      </w:pPr>
    </w:p>
    <w:p w14:paraId="0B43CC87" w14:textId="77777777" w:rsidR="00F701BA" w:rsidRDefault="006E3A8D" w:rsidP="00BF5B7B">
      <w:pPr>
        <w:shd w:val="clear" w:color="auto" w:fill="FFFFFF"/>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18C7">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Żegnaj Mój</w:t>
      </w:r>
      <w:r w:rsidR="005C18C7">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Nasz </w:t>
      </w:r>
      <w:r w:rsidRPr="005C18C7">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Przyjacielu… .</w:t>
      </w:r>
    </w:p>
    <w:p w14:paraId="1C894BB6" w14:textId="74C390A8" w:rsidR="006E3A8D" w:rsidRPr="00BF5B7B" w:rsidRDefault="005C18C7" w:rsidP="00BF5B7B">
      <w:pPr>
        <w:shd w:val="clear" w:color="auto" w:fill="FFFFFF"/>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Ten Memoriał jest dla Ciebie, aby zawsze o Tobie Pamiętano…</w:t>
      </w:r>
      <w:r w:rsidR="00BF5B7B">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23EBECD0" w14:textId="77777777" w:rsidR="006E3A8D" w:rsidRDefault="006E3A8D" w:rsidP="00D37DB9">
      <w:pPr>
        <w:pStyle w:val="Akapitzlist"/>
        <w:spacing w:before="100" w:beforeAutospacing="1"/>
        <w:rPr>
          <w:rFonts w:ascii="Arial" w:hAnsi="Arial" w:cs="Arial"/>
          <w:b/>
        </w:rPr>
      </w:pPr>
    </w:p>
    <w:p w14:paraId="7DC3AAB2" w14:textId="77777777" w:rsidR="00D37DB9" w:rsidRDefault="00D37DB9" w:rsidP="00D37DB9">
      <w:pPr>
        <w:pStyle w:val="NormalnyWeb"/>
        <w:numPr>
          <w:ilvl w:val="1"/>
          <w:numId w:val="2"/>
        </w:numPr>
        <w:spacing w:beforeAutospacing="0" w:after="0" w:afterAutospacing="0"/>
        <w:ind w:left="426" w:hanging="426"/>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CEL</w:t>
      </w:r>
    </w:p>
    <w:p w14:paraId="652F2ECF" w14:textId="77777777" w:rsidR="00BF5B7B" w:rsidRDefault="00BF5B7B" w:rsidP="00BF5B7B">
      <w:pPr>
        <w:pStyle w:val="NormalnyWeb"/>
        <w:spacing w:beforeAutospacing="0" w:after="0" w:afterAutospacing="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659F667" w14:textId="77777777" w:rsidR="00BF5B7B" w:rsidRPr="006E3A8D" w:rsidRDefault="00BF5B7B" w:rsidP="00BF5B7B">
      <w:pPr>
        <w:spacing w:before="100" w:beforeAutospacing="1"/>
        <w:jc w:val="center"/>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Memoriał Przemysława Wądołowskiego to wydarzenie sportowe upamiętniająca tego świetnego „Człowieka Sportu”.</w:t>
      </w:r>
    </w:p>
    <w:p w14:paraId="2698FE21" w14:textId="544EB305" w:rsidR="00BF5B7B" w:rsidRDefault="00BF5B7B" w:rsidP="00BF5B7B">
      <w:pPr>
        <w:pStyle w:val="NormalnyWeb"/>
        <w:spacing w:beforeAutospacing="0" w:after="0" w:afterAutospacing="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E3A8D">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 tym roku w Malborku biegamy, maszerujemy techniką Nordic Walking, aby zachować pamięć o nim.</w:t>
      </w:r>
    </w:p>
    <w:p w14:paraId="567877C9" w14:textId="4E7E8A87" w:rsidR="00D37DB9" w:rsidRDefault="00BF5B7B" w:rsidP="00D37DB9">
      <w:pPr>
        <w:pStyle w:val="NormalnyWeb"/>
        <w:spacing w:after="0" w:afterAutospacing="0"/>
        <w:ind w:firstLine="708"/>
        <w:jc w:val="both"/>
        <w:rPr>
          <w:rFonts w:ascii="Verdana" w:hAnsi="Verdana"/>
          <w:b/>
          <w:color w:val="7030A0"/>
          <w:shd w:val="clear" w:color="auto" w:fill="F7F7F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Verdana" w:hAnsi="Verdana"/>
          <w:b/>
          <w:color w:val="7030A0"/>
          <w:shd w:val="clear" w:color="auto" w:fill="F7F7F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Z</w:t>
      </w:r>
      <w:r w:rsidR="00D37DB9">
        <w:rPr>
          <w:rFonts w:ascii="Verdana" w:hAnsi="Verdana"/>
          <w:b/>
          <w:color w:val="7030A0"/>
          <w:shd w:val="clear" w:color="auto" w:fill="F7F7F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achęcenie do aktywności fizycznej jak największej liczby osób, w każdym wieku i na każdym poziomie!</w:t>
      </w:r>
    </w:p>
    <w:p w14:paraId="66983402" w14:textId="77777777" w:rsidR="00D37DB9" w:rsidRDefault="00D37DB9" w:rsidP="00D37DB9">
      <w:pPr>
        <w:pStyle w:val="NormalnyWeb"/>
        <w:spacing w:after="0" w:afterAutospacing="0"/>
        <w:ind w:firstLine="708"/>
        <w:jc w:val="both"/>
        <w:rPr>
          <w:b/>
          <w:color w:val="7030A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Verdana" w:hAnsi="Verdana"/>
          <w:b/>
          <w:color w:val="7030A0"/>
          <w:shd w:val="clear" w:color="auto" w:fill="F7F7F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 Niezależnie od formy, doświadczenia i ilości pokonanych kilometrów. </w:t>
      </w:r>
    </w:p>
    <w:p w14:paraId="78101055" w14:textId="77777777"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Poprawa odporności w okresie sezonowych infekcji górnych dróg oddechowych;</w:t>
      </w:r>
    </w:p>
    <w:p w14:paraId="1B4F8464" w14:textId="77777777"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Upowszechnianie biegania oraz marszu Nordic Walking jako najprostszej formy ruchu;</w:t>
      </w:r>
    </w:p>
    <w:p w14:paraId="5496BF60" w14:textId="77777777"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 xml:space="preserve">Poprawa zdrowia fizycznego i psychicznego. </w:t>
      </w:r>
    </w:p>
    <w:p w14:paraId="3638B7EB" w14:textId="2694E4B4"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 xml:space="preserve">Promocja aktywności fizycznej wśród mieszkańców </w:t>
      </w:r>
      <w:r w:rsidR="00BF5B7B">
        <w:rPr>
          <w:rFonts w:ascii="Arial" w:hAnsi="Arial" w:cs="Arial"/>
        </w:rPr>
        <w:t>Malborka</w:t>
      </w:r>
      <w:r>
        <w:rPr>
          <w:rFonts w:ascii="Arial" w:hAnsi="Arial" w:cs="Arial"/>
        </w:rPr>
        <w:t xml:space="preserve"> oraz całego województwa pomorskiego i nie tylko;</w:t>
      </w:r>
    </w:p>
    <w:p w14:paraId="38F47761" w14:textId="44912168"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Promocja Powiatu Malborskiego</w:t>
      </w:r>
      <w:r w:rsidR="00BF5B7B">
        <w:rPr>
          <w:rFonts w:ascii="Arial" w:hAnsi="Arial" w:cs="Arial"/>
        </w:rPr>
        <w:t>, Miasta Malborka</w:t>
      </w:r>
      <w:r>
        <w:rPr>
          <w:rFonts w:ascii="Arial" w:hAnsi="Arial" w:cs="Arial"/>
        </w:rPr>
        <w:t xml:space="preserve"> oraz Gminy Malbork jako miejsca aktywnego spędzania czasu;</w:t>
      </w:r>
    </w:p>
    <w:p w14:paraId="1594A93F" w14:textId="77777777" w:rsidR="00D37DB9" w:rsidRDefault="00D37DB9" w:rsidP="00D37DB9">
      <w:pPr>
        <w:pStyle w:val="NormalnyWeb"/>
        <w:numPr>
          <w:ilvl w:val="0"/>
          <w:numId w:val="5"/>
        </w:numPr>
        <w:spacing w:beforeAutospacing="0" w:after="0" w:afterAutospacing="0"/>
        <w:jc w:val="both"/>
        <w:rPr>
          <w:rFonts w:ascii="Arial" w:hAnsi="Arial" w:cs="Arial"/>
        </w:rPr>
      </w:pPr>
      <w:r>
        <w:rPr>
          <w:rFonts w:ascii="Arial" w:hAnsi="Arial" w:cs="Arial"/>
        </w:rPr>
        <w:t>Promocja Firmy Leier Polska S.A.</w:t>
      </w:r>
    </w:p>
    <w:p w14:paraId="037AA036" w14:textId="77777777" w:rsidR="00D37DB9" w:rsidRDefault="00D37DB9" w:rsidP="00D37DB9">
      <w:pPr>
        <w:pStyle w:val="NormalnyWeb"/>
        <w:spacing w:after="0" w:afterAutospacing="0"/>
        <w:rPr>
          <w:rFonts w:ascii="Arial" w:hAnsi="Arial" w:cs="Arial"/>
        </w:rPr>
      </w:pPr>
    </w:p>
    <w:p w14:paraId="1260DA01" w14:textId="77777777" w:rsidR="00D37DB9" w:rsidRDefault="00D37DB9" w:rsidP="00D37DB9">
      <w:pPr>
        <w:pStyle w:val="Nagwek2"/>
        <w:ind w:right="360"/>
        <w:jc w:val="both"/>
        <w:rPr>
          <w:rFonts w:ascii="Arial" w:hAnsi="Arial" w:cs="Ari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III. PATRONAT HONOROWY</w:t>
      </w:r>
    </w:p>
    <w:p w14:paraId="28980AE5" w14:textId="77777777" w:rsidR="00D37DB9" w:rsidRDefault="00D37DB9" w:rsidP="00D37DB9">
      <w:pPr>
        <w:rPr>
          <w:rFonts w:ascii="Arial" w:hAnsi="Arial" w:cs="Arial"/>
        </w:rPr>
      </w:pPr>
    </w:p>
    <w:p w14:paraId="6BE6BE6B" w14:textId="77777777" w:rsidR="00D37DB9" w:rsidRDefault="00D37DB9" w:rsidP="00D37DB9">
      <w:pPr>
        <w:numPr>
          <w:ilvl w:val="0"/>
          <w:numId w:val="6"/>
        </w:numPr>
        <w:spacing w:before="100" w:beforeAutospacing="1" w:after="100" w:after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Style w:val="Pogrubienie"/>
          <w:rFonts w:ascii="Arial" w:hAnsi="Arial" w:cs="Arial"/>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Mirosław CZAPLA  - </w:t>
      </w: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Starosta Powiatu Malborskiego;</w:t>
      </w:r>
    </w:p>
    <w:p w14:paraId="45E43136" w14:textId="3AE570AA" w:rsidR="00BF5B7B" w:rsidRDefault="00BF5B7B" w:rsidP="00D37DB9">
      <w:pPr>
        <w:numPr>
          <w:ilvl w:val="0"/>
          <w:numId w:val="6"/>
        </w:numPr>
        <w:spacing w:before="100" w:beforeAutospacing="1" w:after="100" w:afterAutospacing="1"/>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Marek CHARZEWSKI – Burmistrz Miasta Malbork;</w:t>
      </w:r>
    </w:p>
    <w:p w14:paraId="0E23F6CD" w14:textId="77777777" w:rsidR="00D37DB9" w:rsidRDefault="00D37DB9" w:rsidP="00D37DB9"/>
    <w:p w14:paraId="14BFC78E" w14:textId="77777777" w:rsidR="00D37DB9" w:rsidRDefault="00D37DB9" w:rsidP="00D37DB9">
      <w:pPr>
        <w:rPr>
          <w:rFonts w:ascii="Arial" w:hAnsi="Arial" w:cs="Arial"/>
          <w:b/>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IV. KOMITET HONOROWY ORAZ PARTNERZY BLBiNW</w:t>
      </w:r>
      <w:r>
        <w:rPr>
          <w:rFonts w:ascii="Arial" w:hAnsi="Arial" w:cs="Arial"/>
          <w:b/>
        </w:rPr>
        <w:t xml:space="preserve">: </w:t>
      </w:r>
    </w:p>
    <w:p w14:paraId="1C574517" w14:textId="77777777" w:rsidR="00D37DB9" w:rsidRDefault="00D37DB9" w:rsidP="00D37DB9">
      <w:pPr>
        <w:rPr>
          <w:rFonts w:ascii="Arial" w:hAnsi="Arial" w:cs="Arial"/>
          <w:b/>
        </w:rPr>
      </w:pPr>
    </w:p>
    <w:p w14:paraId="5B02472A" w14:textId="77777777" w:rsidR="00D37DB9" w:rsidRDefault="00D37DB9" w:rsidP="00D37DB9">
      <w:pPr>
        <w:pStyle w:val="Akapitzlist"/>
        <w:numPr>
          <w:ilvl w:val="0"/>
          <w:numId w:val="7"/>
        </w:numPr>
        <w:rPr>
          <w:rFonts w:ascii="Arial" w:hAnsi="Arial" w:cs="Arial"/>
          <w:b/>
          <w:color w:val="FF0000"/>
        </w:rPr>
      </w:pPr>
      <w:r>
        <w:rPr>
          <w:rFonts w:ascii="Arial" w:hAnsi="Arial" w:cs="Arial"/>
          <w:b/>
          <w:color w:val="FF0000"/>
        </w:rPr>
        <w:t>Marcin KWIATKOWSKI -  Wójt Gminy Malbork;</w:t>
      </w:r>
    </w:p>
    <w:p w14:paraId="0170FEDD" w14:textId="77777777" w:rsidR="00D37DB9" w:rsidRDefault="00D37DB9" w:rsidP="00D37DB9">
      <w:pPr>
        <w:pStyle w:val="Akapitzlist"/>
        <w:numPr>
          <w:ilvl w:val="0"/>
          <w:numId w:val="7"/>
        </w:numPr>
        <w:rPr>
          <w:rFonts w:ascii="Arial" w:hAnsi="Arial" w:cs="Arial"/>
          <w:b/>
          <w:color w:val="FF0000"/>
        </w:rPr>
      </w:pPr>
      <w:r>
        <w:rPr>
          <w:rFonts w:ascii="Arial" w:hAnsi="Arial" w:cs="Arial"/>
          <w:b/>
          <w:color w:val="FF0000"/>
        </w:rPr>
        <w:t>Wilhelm HIPSAG – Leier Polska S.A.</w:t>
      </w:r>
    </w:p>
    <w:p w14:paraId="162B2B54" w14:textId="41D37196" w:rsidR="005164DA" w:rsidRDefault="005164DA" w:rsidP="00D37DB9">
      <w:pPr>
        <w:pStyle w:val="Akapitzlist"/>
        <w:numPr>
          <w:ilvl w:val="0"/>
          <w:numId w:val="7"/>
        </w:numPr>
        <w:rPr>
          <w:rFonts w:ascii="Arial" w:hAnsi="Arial" w:cs="Arial"/>
          <w:b/>
          <w:color w:val="FF0000"/>
        </w:rPr>
      </w:pPr>
      <w:r>
        <w:rPr>
          <w:rFonts w:ascii="Arial" w:hAnsi="Arial" w:cs="Arial"/>
          <w:b/>
          <w:color w:val="FF0000"/>
        </w:rPr>
        <w:t>Piotr SADOWSKI – Dyrektor OSiR Malbork</w:t>
      </w:r>
    </w:p>
    <w:p w14:paraId="66EE0746" w14:textId="77777777" w:rsidR="00D37DB9" w:rsidRDefault="00D37DB9" w:rsidP="00D37DB9">
      <w:pPr>
        <w:rPr>
          <w:rFonts w:ascii="Arial" w:hAnsi="Arial" w:cs="Arial"/>
          <w:b/>
        </w:rPr>
      </w:pPr>
    </w:p>
    <w:p w14:paraId="549A01F7" w14:textId="77777777" w:rsidR="00D37DB9" w:rsidRDefault="00D37DB9" w:rsidP="00D37DB9"/>
    <w:p w14:paraId="334A3780" w14:textId="77777777" w:rsidR="00D37DB9" w:rsidRDefault="00D37DB9" w:rsidP="00D37DB9">
      <w:pPr>
        <w:pStyle w:val="NormalnyWeb"/>
        <w:spacing w:after="0" w:afterAutospacing="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 TERMINY, MIEJSCE ORAZ GODZINY STARTÓW:</w:t>
      </w:r>
    </w:p>
    <w:p w14:paraId="413FEA03" w14:textId="77777777" w:rsidR="00D37DB9" w:rsidRPr="005164DA" w:rsidRDefault="00D37DB9" w:rsidP="00D37DB9">
      <w:pPr>
        <w:pStyle w:val="NormalnyWeb"/>
        <w:spacing w:after="0" w:afterAutospacing="0"/>
        <w:rPr>
          <w:rFonts w:ascii="Arial" w:hAnsi="Arial" w:cs="Arial"/>
          <w:b/>
          <w:bCs/>
          <w:sz w:val="28"/>
          <w:szCs w:val="28"/>
        </w:rPr>
      </w:pPr>
    </w:p>
    <w:p w14:paraId="4C015DFD" w14:textId="0EFCF663" w:rsidR="00D37DB9" w:rsidRPr="005164DA" w:rsidRDefault="00D37DB9" w:rsidP="00D37DB9">
      <w:pPr>
        <w:spacing w:line="360" w:lineRule="auto"/>
        <w:ind w:left="644"/>
        <w:contextualSpacing/>
        <w:jc w:val="both"/>
        <w:rPr>
          <w:rFonts w:ascii="Arial" w:hAnsi="Arial" w:cs="Arial"/>
          <w:b/>
          <w:bCs/>
          <w:sz w:val="28"/>
          <w:szCs w:val="28"/>
        </w:rPr>
      </w:pPr>
      <w:r w:rsidRPr="005164DA">
        <w:rPr>
          <w:rFonts w:ascii="Arial" w:hAnsi="Arial" w:cs="Arial"/>
          <w:b/>
          <w:bCs/>
          <w:sz w:val="28"/>
          <w:szCs w:val="28"/>
        </w:rPr>
        <w:t>1. 2</w:t>
      </w:r>
      <w:r w:rsidR="00C91CE8">
        <w:rPr>
          <w:rFonts w:ascii="Arial" w:hAnsi="Arial" w:cs="Arial"/>
          <w:b/>
          <w:bCs/>
          <w:sz w:val="28"/>
          <w:szCs w:val="28"/>
        </w:rPr>
        <w:t>5</w:t>
      </w:r>
      <w:r w:rsidRPr="005164DA">
        <w:rPr>
          <w:rFonts w:ascii="Arial" w:hAnsi="Arial" w:cs="Arial"/>
          <w:b/>
          <w:bCs/>
          <w:sz w:val="28"/>
          <w:szCs w:val="28"/>
        </w:rPr>
        <w:t>.11.202</w:t>
      </w:r>
      <w:r w:rsidR="00BF5B7B" w:rsidRPr="005164DA">
        <w:rPr>
          <w:rFonts w:ascii="Arial" w:hAnsi="Arial" w:cs="Arial"/>
          <w:b/>
          <w:bCs/>
          <w:sz w:val="28"/>
          <w:szCs w:val="28"/>
        </w:rPr>
        <w:t>3</w:t>
      </w:r>
      <w:r w:rsidRPr="005164DA">
        <w:rPr>
          <w:rFonts w:ascii="Arial" w:hAnsi="Arial" w:cs="Arial"/>
          <w:b/>
          <w:bCs/>
          <w:sz w:val="28"/>
          <w:szCs w:val="28"/>
        </w:rPr>
        <w:t xml:space="preserve"> roku (</w:t>
      </w:r>
      <w:r w:rsidR="00BF5B7B" w:rsidRPr="005164DA">
        <w:rPr>
          <w:rFonts w:ascii="Arial" w:hAnsi="Arial" w:cs="Arial"/>
          <w:b/>
          <w:bCs/>
          <w:sz w:val="28"/>
          <w:szCs w:val="28"/>
        </w:rPr>
        <w:t>sobota</w:t>
      </w:r>
      <w:r w:rsidRPr="005164DA">
        <w:rPr>
          <w:rFonts w:ascii="Arial" w:hAnsi="Arial" w:cs="Arial"/>
          <w:b/>
          <w:bCs/>
          <w:sz w:val="28"/>
          <w:szCs w:val="28"/>
        </w:rPr>
        <w:t xml:space="preserve">) start </w:t>
      </w:r>
      <w:r w:rsidR="00BF5B7B" w:rsidRPr="005164DA">
        <w:rPr>
          <w:rFonts w:ascii="Arial" w:hAnsi="Arial" w:cs="Arial"/>
          <w:b/>
          <w:bCs/>
          <w:sz w:val="28"/>
          <w:szCs w:val="28"/>
        </w:rPr>
        <w:t xml:space="preserve">- </w:t>
      </w:r>
      <w:r w:rsidRPr="005164DA">
        <w:rPr>
          <w:rFonts w:ascii="Arial" w:hAnsi="Arial" w:cs="Arial"/>
          <w:b/>
          <w:bCs/>
          <w:sz w:val="28"/>
          <w:szCs w:val="28"/>
        </w:rPr>
        <w:t>godzin</w:t>
      </w:r>
      <w:r w:rsidR="00BF5B7B" w:rsidRPr="005164DA">
        <w:rPr>
          <w:rFonts w:ascii="Arial" w:hAnsi="Arial" w:cs="Arial"/>
          <w:b/>
          <w:bCs/>
          <w:sz w:val="28"/>
          <w:szCs w:val="28"/>
        </w:rPr>
        <w:t>y</w:t>
      </w:r>
      <w:r w:rsidRPr="005164DA">
        <w:rPr>
          <w:rFonts w:ascii="Arial" w:hAnsi="Arial" w:cs="Arial"/>
          <w:b/>
          <w:bCs/>
          <w:sz w:val="28"/>
          <w:szCs w:val="28"/>
        </w:rPr>
        <w:t xml:space="preserve"> 1</w:t>
      </w:r>
      <w:r w:rsidR="00BF5B7B" w:rsidRPr="005164DA">
        <w:rPr>
          <w:rFonts w:ascii="Arial" w:hAnsi="Arial" w:cs="Arial"/>
          <w:b/>
          <w:bCs/>
          <w:sz w:val="28"/>
          <w:szCs w:val="28"/>
        </w:rPr>
        <w:t>3</w:t>
      </w:r>
      <w:r w:rsidRPr="005164DA">
        <w:rPr>
          <w:rFonts w:ascii="Arial" w:hAnsi="Arial" w:cs="Arial"/>
          <w:b/>
          <w:bCs/>
          <w:sz w:val="28"/>
          <w:szCs w:val="28"/>
        </w:rPr>
        <w:t>.00</w:t>
      </w:r>
      <w:r w:rsidR="00BF5B7B" w:rsidRPr="005164DA">
        <w:rPr>
          <w:rFonts w:ascii="Arial" w:hAnsi="Arial" w:cs="Arial"/>
          <w:b/>
          <w:bCs/>
          <w:sz w:val="28"/>
          <w:szCs w:val="28"/>
        </w:rPr>
        <w:t>, 14.00</w:t>
      </w:r>
      <w:r w:rsidRPr="005164DA">
        <w:rPr>
          <w:rFonts w:ascii="Arial" w:hAnsi="Arial" w:cs="Arial"/>
          <w:b/>
          <w:bCs/>
          <w:sz w:val="28"/>
          <w:szCs w:val="28"/>
        </w:rPr>
        <w:t>;</w:t>
      </w:r>
    </w:p>
    <w:p w14:paraId="5DE3AA50" w14:textId="77777777" w:rsidR="00BF5B7B" w:rsidRPr="005164DA" w:rsidRDefault="00D37DB9" w:rsidP="00D37DB9">
      <w:pPr>
        <w:spacing w:line="360" w:lineRule="auto"/>
        <w:ind w:left="644"/>
        <w:contextualSpacing/>
        <w:jc w:val="both"/>
        <w:rPr>
          <w:rFonts w:ascii="Arial" w:hAnsi="Arial" w:cs="Arial"/>
          <w:b/>
          <w:bCs/>
          <w:sz w:val="28"/>
          <w:szCs w:val="28"/>
        </w:rPr>
      </w:pPr>
      <w:r w:rsidRPr="005164DA">
        <w:rPr>
          <w:rFonts w:ascii="Arial" w:hAnsi="Arial" w:cs="Arial"/>
          <w:b/>
          <w:bCs/>
          <w:sz w:val="28"/>
          <w:szCs w:val="28"/>
        </w:rPr>
        <w:t>2. 1</w:t>
      </w:r>
      <w:r w:rsidR="00BF5B7B" w:rsidRPr="005164DA">
        <w:rPr>
          <w:rFonts w:ascii="Arial" w:hAnsi="Arial" w:cs="Arial"/>
          <w:b/>
          <w:bCs/>
          <w:sz w:val="28"/>
          <w:szCs w:val="28"/>
        </w:rPr>
        <w:t>6</w:t>
      </w:r>
      <w:r w:rsidRPr="005164DA">
        <w:rPr>
          <w:rFonts w:ascii="Arial" w:hAnsi="Arial" w:cs="Arial"/>
          <w:b/>
          <w:bCs/>
          <w:sz w:val="28"/>
          <w:szCs w:val="28"/>
        </w:rPr>
        <w:t>.12.202</w:t>
      </w:r>
      <w:r w:rsidR="00BF5B7B" w:rsidRPr="005164DA">
        <w:rPr>
          <w:rFonts w:ascii="Arial" w:hAnsi="Arial" w:cs="Arial"/>
          <w:b/>
          <w:bCs/>
          <w:sz w:val="28"/>
          <w:szCs w:val="28"/>
        </w:rPr>
        <w:t>3</w:t>
      </w:r>
      <w:r w:rsidRPr="005164DA">
        <w:rPr>
          <w:rFonts w:ascii="Arial" w:hAnsi="Arial" w:cs="Arial"/>
          <w:b/>
          <w:bCs/>
          <w:sz w:val="28"/>
          <w:szCs w:val="28"/>
        </w:rPr>
        <w:t xml:space="preserve"> roku </w:t>
      </w:r>
      <w:r w:rsidR="00BF5B7B" w:rsidRPr="005164DA">
        <w:rPr>
          <w:rFonts w:ascii="Arial" w:hAnsi="Arial" w:cs="Arial"/>
          <w:b/>
          <w:bCs/>
          <w:sz w:val="28"/>
          <w:szCs w:val="28"/>
        </w:rPr>
        <w:t>(sobota) start - godziny 13.00, 14.00;</w:t>
      </w:r>
    </w:p>
    <w:p w14:paraId="18FC5FC4" w14:textId="49017C23" w:rsidR="00D37DB9" w:rsidRPr="005164DA" w:rsidRDefault="00D37DB9" w:rsidP="00D37DB9">
      <w:pPr>
        <w:spacing w:line="360" w:lineRule="auto"/>
        <w:ind w:left="644"/>
        <w:contextualSpacing/>
        <w:jc w:val="both"/>
        <w:rPr>
          <w:rFonts w:ascii="Arial" w:hAnsi="Arial" w:cs="Arial"/>
          <w:b/>
          <w:bCs/>
          <w:sz w:val="28"/>
          <w:szCs w:val="28"/>
        </w:rPr>
      </w:pPr>
      <w:r w:rsidRPr="005164DA">
        <w:rPr>
          <w:rFonts w:ascii="Arial" w:hAnsi="Arial" w:cs="Arial"/>
          <w:b/>
          <w:bCs/>
          <w:sz w:val="28"/>
          <w:szCs w:val="28"/>
        </w:rPr>
        <w:t xml:space="preserve">3. </w:t>
      </w:r>
      <w:r w:rsidR="00BF5B7B" w:rsidRPr="005164DA">
        <w:rPr>
          <w:rFonts w:ascii="Arial" w:hAnsi="Arial" w:cs="Arial"/>
          <w:b/>
          <w:bCs/>
          <w:sz w:val="28"/>
          <w:szCs w:val="28"/>
        </w:rPr>
        <w:t>20</w:t>
      </w:r>
      <w:r w:rsidRPr="005164DA">
        <w:rPr>
          <w:rFonts w:ascii="Arial" w:hAnsi="Arial" w:cs="Arial"/>
          <w:b/>
          <w:bCs/>
          <w:sz w:val="28"/>
          <w:szCs w:val="28"/>
        </w:rPr>
        <w:t xml:space="preserve">.01.2023 roku </w:t>
      </w:r>
      <w:r w:rsidR="00BF5B7B" w:rsidRPr="005164DA">
        <w:rPr>
          <w:rFonts w:ascii="Arial" w:hAnsi="Arial" w:cs="Arial"/>
          <w:b/>
          <w:bCs/>
          <w:sz w:val="28"/>
          <w:szCs w:val="28"/>
        </w:rPr>
        <w:t>(sobota</w:t>
      </w:r>
      <w:r w:rsidRPr="005164DA">
        <w:rPr>
          <w:rFonts w:ascii="Arial" w:hAnsi="Arial" w:cs="Arial"/>
          <w:b/>
          <w:bCs/>
          <w:sz w:val="28"/>
          <w:szCs w:val="28"/>
        </w:rPr>
        <w:t xml:space="preserve">) </w:t>
      </w:r>
      <w:r w:rsidR="00BF5B7B" w:rsidRPr="005164DA">
        <w:rPr>
          <w:rFonts w:ascii="Arial" w:hAnsi="Arial" w:cs="Arial"/>
          <w:b/>
          <w:bCs/>
          <w:sz w:val="28"/>
          <w:szCs w:val="28"/>
        </w:rPr>
        <w:t>start - godziny 13.00, 14.00;</w:t>
      </w:r>
    </w:p>
    <w:p w14:paraId="24F2AF28" w14:textId="0E600B3F" w:rsidR="00D37DB9" w:rsidRPr="005164DA" w:rsidRDefault="00D37DB9" w:rsidP="00D37DB9">
      <w:pPr>
        <w:spacing w:line="360" w:lineRule="auto"/>
        <w:ind w:left="644"/>
        <w:contextualSpacing/>
        <w:jc w:val="both"/>
        <w:rPr>
          <w:rFonts w:ascii="Arial" w:hAnsi="Arial" w:cs="Arial"/>
          <w:b/>
          <w:bCs/>
          <w:sz w:val="28"/>
          <w:szCs w:val="28"/>
        </w:rPr>
      </w:pPr>
      <w:r w:rsidRPr="005164DA">
        <w:rPr>
          <w:rFonts w:ascii="Arial" w:hAnsi="Arial" w:cs="Arial"/>
          <w:b/>
          <w:bCs/>
          <w:sz w:val="28"/>
          <w:szCs w:val="28"/>
        </w:rPr>
        <w:t xml:space="preserve">4. </w:t>
      </w:r>
      <w:r w:rsidR="00BF5B7B" w:rsidRPr="005164DA">
        <w:rPr>
          <w:rFonts w:ascii="Arial" w:hAnsi="Arial" w:cs="Arial"/>
          <w:b/>
          <w:bCs/>
          <w:sz w:val="28"/>
          <w:szCs w:val="28"/>
        </w:rPr>
        <w:t>24</w:t>
      </w:r>
      <w:r w:rsidRPr="005164DA">
        <w:rPr>
          <w:rFonts w:ascii="Arial" w:hAnsi="Arial" w:cs="Arial"/>
          <w:b/>
          <w:bCs/>
          <w:sz w:val="28"/>
          <w:szCs w:val="28"/>
        </w:rPr>
        <w:t xml:space="preserve">.02.2023 roku </w:t>
      </w:r>
      <w:r w:rsidR="00BF5B7B" w:rsidRPr="005164DA">
        <w:rPr>
          <w:rFonts w:ascii="Arial" w:hAnsi="Arial" w:cs="Arial"/>
          <w:b/>
          <w:bCs/>
          <w:sz w:val="28"/>
          <w:szCs w:val="28"/>
        </w:rPr>
        <w:t>(sobota) start - godziny 13.00, 14.00;</w:t>
      </w:r>
    </w:p>
    <w:p w14:paraId="0D3659EA" w14:textId="77777777" w:rsidR="00D37DB9" w:rsidRDefault="00D37DB9" w:rsidP="00D37DB9">
      <w:pPr>
        <w:spacing w:line="360" w:lineRule="auto"/>
        <w:ind w:left="644"/>
        <w:contextualSpacing/>
        <w:jc w:val="both"/>
      </w:pPr>
    </w:p>
    <w:p w14:paraId="79242B50" w14:textId="401A82B3" w:rsidR="00D37DB9" w:rsidRDefault="00D37DB9" w:rsidP="00D37DB9">
      <w:pPr>
        <w:spacing w:after="200" w:line="360" w:lineRule="auto"/>
        <w:rPr>
          <w:rFonts w:ascii="Arial" w:hAnsi="Arial" w:cs="Arial"/>
          <w:b/>
          <w:color w:val="FF0000"/>
        </w:rPr>
      </w:pPr>
      <w:r>
        <w:rPr>
          <w:rFonts w:ascii="Arial" w:hAnsi="Arial" w:cs="Arial"/>
          <w:b/>
          <w:color w:val="FF0000"/>
        </w:rPr>
        <w:t>GALA Z PODSUMOWANIEM I WRĘCZENIEM NAGRÓD godzina 1</w:t>
      </w:r>
      <w:r w:rsidR="00BF5B7B">
        <w:rPr>
          <w:rFonts w:ascii="Arial" w:hAnsi="Arial" w:cs="Arial"/>
          <w:b/>
          <w:color w:val="FF0000"/>
        </w:rPr>
        <w:t>7</w:t>
      </w:r>
      <w:r>
        <w:rPr>
          <w:rFonts w:ascii="Arial" w:hAnsi="Arial" w:cs="Arial"/>
          <w:b/>
          <w:color w:val="FF0000"/>
        </w:rPr>
        <w:t>.00</w:t>
      </w:r>
    </w:p>
    <w:p w14:paraId="7B9E9CF0" w14:textId="77777777" w:rsidR="00D37DB9" w:rsidRDefault="00D37DB9" w:rsidP="00D37DB9">
      <w:pPr>
        <w:pStyle w:val="NormalnyWeb"/>
        <w:spacing w:beforeAutospacing="0" w:after="0" w:afterAutospacing="0"/>
        <w:ind w:left="720"/>
        <w:rPr>
          <w:rFonts w:ascii="Arial" w:hAnsi="Arial" w:cs="Arial"/>
        </w:rPr>
      </w:pPr>
    </w:p>
    <w:p w14:paraId="0EF78D37" w14:textId="77777777" w:rsidR="00D37DB9" w:rsidRDefault="00D37DB9" w:rsidP="00D37DB9">
      <w:pPr>
        <w:pStyle w:val="NormalnyWeb"/>
        <w:spacing w:after="0" w:afterAutospacing="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  MIEJSCE STARTU I METY:</w:t>
      </w:r>
    </w:p>
    <w:p w14:paraId="49F12B5B" w14:textId="77777777" w:rsidR="00D37DB9" w:rsidRDefault="00D37DB9" w:rsidP="00D37DB9">
      <w:pPr>
        <w:pStyle w:val="NormalnyWeb"/>
        <w:spacing w:after="0" w:afterAutospacing="0"/>
        <w:rPr>
          <w:rFonts w:ascii="Arial" w:hAnsi="Arial" w:cs="Arial"/>
        </w:rPr>
      </w:pPr>
      <w:r>
        <w:rPr>
          <w:rFonts w:ascii="Arial" w:hAnsi="Arial" w:cs="Arial"/>
          <w:b/>
        </w:rPr>
        <w:t xml:space="preserve">           Ośrodek Sportu i Rekreacji  Malbork </w:t>
      </w:r>
    </w:p>
    <w:p w14:paraId="44191AA0" w14:textId="77777777" w:rsidR="00D37DB9" w:rsidRDefault="00D37DB9" w:rsidP="00D37DB9">
      <w:pPr>
        <w:pStyle w:val="NormalnyWeb"/>
        <w:spacing w:after="0" w:afterAutospacing="0"/>
        <w:rPr>
          <w:rFonts w:ascii="Arial" w:hAnsi="Arial" w:cs="Arial"/>
        </w:rPr>
      </w:pPr>
    </w:p>
    <w:p w14:paraId="121F3A6E" w14:textId="77777777" w:rsidR="00D37DB9" w:rsidRDefault="00D37DB9" w:rsidP="00D37DB9">
      <w:pPr>
        <w:pStyle w:val="NormalnyWeb"/>
        <w:spacing w:after="0" w:afterAutospacing="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VII.  BIURO ZAWODÓW:</w:t>
      </w:r>
    </w:p>
    <w:p w14:paraId="53113A51" w14:textId="78FF2FA2" w:rsidR="00D37DB9" w:rsidRDefault="00D37DB9" w:rsidP="00D37DB9">
      <w:pPr>
        <w:pStyle w:val="NormalnyWeb"/>
        <w:spacing w:after="0" w:afterAutospacing="0"/>
        <w:jc w:val="both"/>
        <w:rPr>
          <w:rFonts w:ascii="Arial" w:hAnsi="Arial" w:cs="Arial"/>
        </w:rPr>
      </w:pPr>
      <w:r>
        <w:rPr>
          <w:rStyle w:val="Pogrubienie"/>
          <w:rFonts w:ascii="Arial" w:hAnsi="Arial" w:cs="Arial"/>
          <w:color w:val="333333"/>
        </w:rPr>
        <w:t xml:space="preserve">           Biuro </w:t>
      </w:r>
      <w:r>
        <w:rPr>
          <w:rFonts w:ascii="Arial" w:hAnsi="Arial" w:cs="Arial"/>
        </w:rPr>
        <w:t>będzie zlokalizowane będzie w siedzibie głównej OSiR M</w:t>
      </w:r>
      <w:r w:rsidR="00EC1ED0">
        <w:rPr>
          <w:rFonts w:ascii="Arial" w:hAnsi="Arial" w:cs="Arial"/>
        </w:rPr>
        <w:t>albork</w:t>
      </w:r>
    </w:p>
    <w:p w14:paraId="753B9363" w14:textId="405268D5" w:rsidR="00EC1ED0" w:rsidRDefault="00EC1ED0" w:rsidP="00D37DB9">
      <w:pPr>
        <w:pStyle w:val="NormalnyWeb"/>
        <w:spacing w:after="0" w:afterAutospacing="0"/>
        <w:jc w:val="both"/>
        <w:rPr>
          <w:rFonts w:ascii="Arial" w:hAnsi="Arial" w:cs="Arial"/>
        </w:rPr>
      </w:pPr>
      <w:r>
        <w:rPr>
          <w:rFonts w:ascii="Arial" w:hAnsi="Arial" w:cs="Arial"/>
        </w:rPr>
        <w:t xml:space="preserve">           Ul. Toruńska 60, 82-200 Malbork</w:t>
      </w:r>
    </w:p>
    <w:p w14:paraId="56F723A5" w14:textId="77777777" w:rsidR="00D37DB9" w:rsidRDefault="00D37DB9" w:rsidP="00EC1ED0">
      <w:pPr>
        <w:pStyle w:val="NormalnyWeb"/>
        <w:spacing w:beforeAutospacing="0" w:after="0" w:afterAutospacing="0"/>
        <w:rPr>
          <w:rFonts w:ascii="Arial" w:hAnsi="Arial" w:cs="Arial"/>
        </w:rPr>
      </w:pPr>
    </w:p>
    <w:p w14:paraId="621F5232" w14:textId="77777777" w:rsidR="00D37DB9" w:rsidRDefault="00D37DB9" w:rsidP="00D37DB9">
      <w:pPr>
        <w:pStyle w:val="Nagwek4"/>
        <w:rPr>
          <w:rFonts w:ascii="Arial" w:hAnsi="Arial" w:cs="Arial"/>
          <w:sz w:val="24"/>
          <w:szCs w:val="24"/>
        </w:rPr>
      </w:pPr>
      <w:r>
        <w:rPr>
          <w:rFonts w:ascii="Arial" w:hAnsi="Arial" w:cs="Arial"/>
          <w:sz w:val="24"/>
          <w:szCs w:val="24"/>
        </w:rPr>
        <w:t> Limit czasu:</w:t>
      </w:r>
    </w:p>
    <w:p w14:paraId="66A13F86" w14:textId="348C85F3" w:rsidR="00D37DB9" w:rsidRDefault="00D37DB9" w:rsidP="00D37DB9">
      <w:pPr>
        <w:numPr>
          <w:ilvl w:val="1"/>
          <w:numId w:val="8"/>
        </w:numPr>
        <w:ind w:right="360"/>
        <w:jc w:val="both"/>
        <w:rPr>
          <w:rFonts w:ascii="Arial" w:hAnsi="Arial" w:cs="Arial"/>
        </w:rPr>
      </w:pPr>
      <w:r>
        <w:rPr>
          <w:rFonts w:ascii="Arial" w:hAnsi="Arial" w:cs="Arial"/>
        </w:rPr>
        <w:t>Limit czasu dla Biegu oraz NW wynosi 1,0</w:t>
      </w:r>
      <w:r w:rsidR="00EC1ED0">
        <w:rPr>
          <w:rFonts w:ascii="Arial" w:hAnsi="Arial" w:cs="Arial"/>
        </w:rPr>
        <w:t xml:space="preserve"> </w:t>
      </w:r>
      <w:r>
        <w:rPr>
          <w:rFonts w:ascii="Arial" w:hAnsi="Arial" w:cs="Arial"/>
        </w:rPr>
        <w:t>h. (słownie: sześćdziesiąt minut). Lecz jeśli Zawodnicy pojawią się powyżej limitu czasu, będą także klasyfikowani.</w:t>
      </w:r>
    </w:p>
    <w:p w14:paraId="530EDF14" w14:textId="13F386A1" w:rsidR="00D37DB9" w:rsidRDefault="00D37DB9" w:rsidP="00D37DB9">
      <w:pPr>
        <w:numPr>
          <w:ilvl w:val="1"/>
          <w:numId w:val="8"/>
        </w:numPr>
        <w:ind w:right="360"/>
        <w:jc w:val="both"/>
        <w:rPr>
          <w:rFonts w:ascii="Arial" w:hAnsi="Arial" w:cs="Arial"/>
        </w:rPr>
      </w:pPr>
      <w:r>
        <w:rPr>
          <w:rFonts w:ascii="Arial" w:hAnsi="Arial" w:cs="Arial"/>
        </w:rPr>
        <w:t xml:space="preserve">Zawodnicy, którzy zrezygnują lub nie ukończą biegu lub marszu </w:t>
      </w:r>
      <w:r w:rsidR="00EC1ED0">
        <w:rPr>
          <w:rFonts w:ascii="Arial" w:hAnsi="Arial" w:cs="Arial"/>
        </w:rPr>
        <w:t>N</w:t>
      </w:r>
      <w:r>
        <w:rPr>
          <w:rFonts w:ascii="Arial" w:hAnsi="Arial" w:cs="Arial"/>
        </w:rPr>
        <w:t xml:space="preserve">ordic </w:t>
      </w:r>
      <w:r w:rsidR="00EC1ED0">
        <w:rPr>
          <w:rFonts w:ascii="Arial" w:hAnsi="Arial" w:cs="Arial"/>
        </w:rPr>
        <w:t>W</w:t>
      </w:r>
      <w:r>
        <w:rPr>
          <w:rFonts w:ascii="Arial" w:hAnsi="Arial" w:cs="Arial"/>
        </w:rPr>
        <w:t>alking zobowiązani są do opuszczenia trasy i zdjęcia numeru. Zawodnik ponosi pełną odpowiedzialność za własne działania i zachowanie stosowne do przepisów ruchu drogowego oraz kodeksu cywilnego.</w:t>
      </w:r>
    </w:p>
    <w:p w14:paraId="7C90F594" w14:textId="0C88CEE4" w:rsidR="00D37DB9" w:rsidRPr="00EC1ED0" w:rsidRDefault="00D37DB9" w:rsidP="00D37DB9">
      <w:pPr>
        <w:pStyle w:val="NormalnyWeb"/>
        <w:spacing w:beforeAutospacing="0" w:after="0" w:afterAutospacing="0"/>
        <w:ind w:left="426" w:hanging="426"/>
        <w:jc w:val="center"/>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C1ED0">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NA TRASIE  BIEGU ORAZ MARSZU NW  MOGĄ ZNAJDOWAC SIĘ TYLKO OSOBY  POSIADAJĄCE NUMER STARTOWY PRZYPIĘTY Z PRZODU</w:t>
      </w:r>
      <w:r w:rsidR="00EC1ED0" w:rsidRPr="00EC1ED0">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DO </w:t>
      </w:r>
      <w:r w:rsidRPr="00EC1ED0">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KOSZULKI STARTOWEJ.</w:t>
      </w:r>
    </w:p>
    <w:p w14:paraId="602A1D82" w14:textId="77777777" w:rsidR="00D37DB9" w:rsidRDefault="00D37DB9" w:rsidP="00D37DB9">
      <w:pPr>
        <w:ind w:left="1440" w:right="360"/>
        <w:jc w:val="both"/>
        <w:rPr>
          <w:rFonts w:ascii="Arial" w:hAnsi="Arial" w:cs="Arial"/>
        </w:rPr>
      </w:pPr>
    </w:p>
    <w:p w14:paraId="4ABAF00C" w14:textId="77777777" w:rsidR="00D37DB9" w:rsidRDefault="00D37DB9" w:rsidP="00D37DB9">
      <w:pPr>
        <w:ind w:right="360"/>
        <w:jc w:val="both"/>
        <w:rPr>
          <w:rFonts w:ascii="Arial" w:hAnsi="Arial" w:cs="Arial"/>
        </w:rPr>
      </w:pPr>
    </w:p>
    <w:p w14:paraId="0097E4D0" w14:textId="0A928A42" w:rsidR="00D37DB9" w:rsidRDefault="00D37DB9" w:rsidP="00D37DB9">
      <w:pPr>
        <w:shd w:val="clear" w:color="auto" w:fill="FFFFFF"/>
        <w:spacing w:after="75"/>
        <w:jc w:val="both"/>
        <w:rPr>
          <w:rFonts w:ascii="Arial" w:hAnsi="Arial" w:cs="Arial"/>
          <w:color w:val="1D1D1B"/>
          <w:sz w:val="18"/>
          <w:szCs w:val="18"/>
        </w:rPr>
      </w:pPr>
      <w:r>
        <w:rPr>
          <w:rFonts w:ascii="Arial" w:hAnsi="Arial" w:cs="Arial"/>
          <w:b/>
        </w:rPr>
        <w:t xml:space="preserve">Punkty medyczne </w:t>
      </w:r>
      <w:r>
        <w:rPr>
          <w:rFonts w:ascii="Arial" w:hAnsi="Arial" w:cs="Arial"/>
        </w:rPr>
        <w:t xml:space="preserve">– </w:t>
      </w:r>
      <w:r>
        <w:rPr>
          <w:rFonts w:ascii="Arial" w:hAnsi="Arial" w:cs="Arial"/>
          <w:color w:val="1D1D1B"/>
        </w:rPr>
        <w:t xml:space="preserve">Punkty medyczne będą obsługiwane przez </w:t>
      </w:r>
      <w:r w:rsidR="00EC1ED0">
        <w:rPr>
          <w:rFonts w:ascii="Arial" w:hAnsi="Arial" w:cs="Arial"/>
          <w:color w:val="1D1D1B"/>
        </w:rPr>
        <w:t xml:space="preserve">Opiekę Medyczną </w:t>
      </w:r>
      <w:r>
        <w:rPr>
          <w:rFonts w:ascii="Arial" w:hAnsi="Arial" w:cs="Arial"/>
          <w:color w:val="1D1D1B"/>
        </w:rPr>
        <w:t>oraz OSP Malbork.</w:t>
      </w:r>
    </w:p>
    <w:p w14:paraId="5E31BAFB" w14:textId="77777777" w:rsidR="00D37DB9" w:rsidRDefault="00D37DB9" w:rsidP="00D37DB9">
      <w:pPr>
        <w:ind w:right="360"/>
        <w:jc w:val="both"/>
      </w:pPr>
      <w:r>
        <w:rPr>
          <w:rFonts w:ascii="Arial" w:hAnsi="Arial" w:cs="Arial"/>
          <w:b/>
        </w:rPr>
        <w:t>LINK DO STRONY INTERNETOWEJ</w:t>
      </w:r>
      <w:r>
        <w:rPr>
          <w:rFonts w:ascii="Arial" w:hAnsi="Arial" w:cs="Arial"/>
        </w:rPr>
        <w:t>:</w:t>
      </w:r>
    </w:p>
    <w:p w14:paraId="34DF0A99" w14:textId="3BCFCD83" w:rsidR="00D37DB9" w:rsidRDefault="00D37DB9" w:rsidP="00EC1ED0">
      <w:pPr>
        <w:ind w:right="360"/>
      </w:pPr>
      <w:r>
        <w:t xml:space="preserve">Zostanie udostępnione wydarzenie na Facebooku: </w:t>
      </w:r>
      <w:r w:rsidRPr="00EC1ED0">
        <w:rPr>
          <w:b/>
          <w:bCs/>
          <w:sz w:val="32"/>
          <w:szCs w:val="32"/>
        </w:rPr>
        <w:t>Reichard von Valdano</w:t>
      </w:r>
      <w:r w:rsidRPr="00EC1ED0">
        <w:rPr>
          <w:b/>
          <w:bCs/>
        </w:rPr>
        <w:t>,</w:t>
      </w:r>
      <w:r>
        <w:t xml:space="preserve"> gdzie będziemy, kolejno podawać wszystkie szczegóły….</w:t>
      </w:r>
      <w:r w:rsidR="00EC1ED0">
        <w:t xml:space="preserve"> lub </w:t>
      </w:r>
      <w:r w:rsidR="00EC1ED0" w:rsidRPr="00EC1ED0">
        <w:rPr>
          <w:b/>
          <w:bCs/>
          <w:sz w:val="36"/>
          <w:szCs w:val="36"/>
        </w:rPr>
        <w:t>www.zapisyvaldano.pl</w:t>
      </w:r>
    </w:p>
    <w:p w14:paraId="6BA66599" w14:textId="77777777" w:rsidR="00D37DB9" w:rsidRDefault="00D37DB9" w:rsidP="00D37DB9">
      <w:pPr>
        <w:ind w:right="360"/>
        <w:jc w:val="both"/>
        <w:rPr>
          <w:rFonts w:ascii="Arial" w:hAnsi="Arial" w:cs="Arial"/>
        </w:rPr>
      </w:pPr>
    </w:p>
    <w:p w14:paraId="69948C80" w14:textId="77777777" w:rsidR="00D37DB9" w:rsidRDefault="00D37DB9" w:rsidP="00D37DB9">
      <w:pPr>
        <w:shd w:val="clear" w:color="auto" w:fill="FFFFFF"/>
        <w:rPr>
          <w:rFonts w:ascii="Tahoma" w:hAnsi="Tahoma" w:cs="Tahoma"/>
          <w:b/>
          <w:color w:val="FF0000"/>
          <w:sz w:val="18"/>
          <w:szCs w:val="18"/>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FF0000"/>
          <w14:textOutline w14:w="5270" w14:cap="flat" w14:cmpd="sng" w14:algn="ctr">
            <w14:solidFill>
              <w14:schemeClr w14:val="accent1">
                <w14:shade w14:val="88000"/>
                <w14:satMod w14:val="110000"/>
              </w14:schemeClr>
            </w14:solidFill>
            <w14:prstDash w14:val="solid"/>
            <w14:round/>
          </w14:textOutline>
        </w:rPr>
        <w:t>VIII.   PROGRAM IMPREZY:</w:t>
      </w:r>
      <w:r>
        <w:rPr>
          <w:rFonts w:ascii="Tahoma" w:hAnsi="Tahoma" w:cs="Tahoma"/>
          <w:b/>
          <w:color w:val="FF0000"/>
          <w:sz w:val="18"/>
          <w:szCs w:val="18"/>
          <w14:textOutline w14:w="5270" w14:cap="flat" w14:cmpd="sng" w14:algn="ctr">
            <w14:solidFill>
              <w14:schemeClr w14:val="accent1">
                <w14:shade w14:val="88000"/>
                <w14:satMod w14:val="110000"/>
              </w14:schemeClr>
            </w14:solidFill>
            <w14:prstDash w14:val="solid"/>
            <w14:round/>
          </w14:textOutline>
        </w:rPr>
        <w:t xml:space="preserve"> </w:t>
      </w:r>
    </w:p>
    <w:p w14:paraId="02DEF653" w14:textId="13915A2D" w:rsidR="00D37DB9" w:rsidRDefault="00EC1ED0" w:rsidP="00D37DB9">
      <w:pPr>
        <w:pStyle w:val="NormalnyWeb"/>
        <w:numPr>
          <w:ilvl w:val="0"/>
          <w:numId w:val="9"/>
        </w:numPr>
        <w:spacing w:beforeAutospacing="0" w:after="0" w:afterAutospacing="0"/>
        <w:rPr>
          <w:rFonts w:ascii="Arial" w:hAnsi="Arial" w:cs="Arial"/>
        </w:rPr>
      </w:pPr>
      <w:r>
        <w:rPr>
          <w:rFonts w:ascii="Arial" w:hAnsi="Arial" w:cs="Arial"/>
        </w:rPr>
        <w:t>10</w:t>
      </w:r>
      <w:r w:rsidR="00D37DB9">
        <w:rPr>
          <w:rFonts w:ascii="Arial" w:hAnsi="Arial" w:cs="Arial"/>
        </w:rPr>
        <w:t>:30 –1</w:t>
      </w:r>
      <w:r>
        <w:rPr>
          <w:rFonts w:ascii="Arial" w:hAnsi="Arial" w:cs="Arial"/>
        </w:rPr>
        <w:t>2</w:t>
      </w:r>
      <w:r w:rsidR="00D37DB9">
        <w:rPr>
          <w:rFonts w:ascii="Arial" w:hAnsi="Arial" w:cs="Arial"/>
        </w:rPr>
        <w:t>:</w:t>
      </w:r>
      <w:r>
        <w:rPr>
          <w:rFonts w:ascii="Arial" w:hAnsi="Arial" w:cs="Arial"/>
        </w:rPr>
        <w:t>3</w:t>
      </w:r>
      <w:r w:rsidR="00D37DB9">
        <w:rPr>
          <w:rFonts w:ascii="Arial" w:hAnsi="Arial" w:cs="Arial"/>
        </w:rPr>
        <w:t>0: otwarcie biura zawodów oraz wydawanie numerów startowych;</w:t>
      </w:r>
    </w:p>
    <w:p w14:paraId="3E9C903D" w14:textId="3770B6F5"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2</w:t>
      </w:r>
      <w:r>
        <w:rPr>
          <w:rFonts w:ascii="Arial" w:hAnsi="Arial" w:cs="Arial"/>
        </w:rPr>
        <w:t>:55 –1</w:t>
      </w:r>
      <w:r w:rsidR="00EC1ED0">
        <w:rPr>
          <w:rFonts w:ascii="Arial" w:hAnsi="Arial" w:cs="Arial"/>
        </w:rPr>
        <w:t>2</w:t>
      </w:r>
      <w:r>
        <w:rPr>
          <w:rFonts w:ascii="Arial" w:hAnsi="Arial" w:cs="Arial"/>
        </w:rPr>
        <w:t>:59:  uroczyste otwarcie biegu oraz marszu Nordic Walking;</w:t>
      </w:r>
    </w:p>
    <w:p w14:paraId="175655F2" w14:textId="42C9A4FD"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3</w:t>
      </w:r>
      <w:r>
        <w:rPr>
          <w:rFonts w:ascii="Arial" w:hAnsi="Arial" w:cs="Arial"/>
        </w:rPr>
        <w:t>.00  – start do Marszu NW;</w:t>
      </w:r>
    </w:p>
    <w:p w14:paraId="662BF0F7" w14:textId="31484309"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3</w:t>
      </w:r>
      <w:r>
        <w:rPr>
          <w:rFonts w:ascii="Arial" w:hAnsi="Arial" w:cs="Arial"/>
        </w:rPr>
        <w:t>.01  – start do marszu NW (Panowie ze stref)</w:t>
      </w:r>
    </w:p>
    <w:p w14:paraId="3EC81B95" w14:textId="0E6D3A7C"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3</w:t>
      </w:r>
      <w:r>
        <w:rPr>
          <w:rFonts w:ascii="Arial" w:hAnsi="Arial" w:cs="Arial"/>
        </w:rPr>
        <w:t>.02  – start do marszu NW (Panie ze stref);</w:t>
      </w:r>
    </w:p>
    <w:p w14:paraId="1DD6F388" w14:textId="56164B9F"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4</w:t>
      </w:r>
      <w:r>
        <w:rPr>
          <w:rFonts w:ascii="Arial" w:hAnsi="Arial" w:cs="Arial"/>
        </w:rPr>
        <w:t>.00  – start do biegu</w:t>
      </w:r>
    </w:p>
    <w:p w14:paraId="5A49580F" w14:textId="69EE3A26" w:rsidR="00D37DB9" w:rsidRDefault="00D37DB9" w:rsidP="00D37DB9">
      <w:pPr>
        <w:pStyle w:val="NormalnyWeb"/>
        <w:numPr>
          <w:ilvl w:val="0"/>
          <w:numId w:val="9"/>
        </w:numPr>
        <w:spacing w:beforeAutospacing="0" w:after="0" w:afterAutospacing="0"/>
        <w:rPr>
          <w:rFonts w:ascii="Arial" w:hAnsi="Arial" w:cs="Arial"/>
        </w:rPr>
      </w:pPr>
      <w:r>
        <w:rPr>
          <w:rFonts w:ascii="Arial" w:hAnsi="Arial" w:cs="Arial"/>
        </w:rPr>
        <w:t>1</w:t>
      </w:r>
      <w:r w:rsidR="00EC1ED0">
        <w:rPr>
          <w:rFonts w:ascii="Arial" w:hAnsi="Arial" w:cs="Arial"/>
        </w:rPr>
        <w:t>5</w:t>
      </w:r>
      <w:r>
        <w:rPr>
          <w:rFonts w:ascii="Arial" w:hAnsi="Arial" w:cs="Arial"/>
        </w:rPr>
        <w:t>.00-1</w:t>
      </w:r>
      <w:r w:rsidR="00EC1ED0">
        <w:rPr>
          <w:rFonts w:ascii="Arial" w:hAnsi="Arial" w:cs="Arial"/>
        </w:rPr>
        <w:t>5</w:t>
      </w:r>
      <w:r>
        <w:rPr>
          <w:rFonts w:ascii="Arial" w:hAnsi="Arial" w:cs="Arial"/>
        </w:rPr>
        <w:t>:02: regulaminowe zakończenie biegu oraz marszu Nordic Walking,</w:t>
      </w:r>
    </w:p>
    <w:p w14:paraId="05F122A4" w14:textId="77777777" w:rsidR="00EC1ED0" w:rsidRDefault="00D37DB9" w:rsidP="00D37DB9">
      <w:pPr>
        <w:pStyle w:val="NormalnyWeb"/>
        <w:spacing w:beforeAutospacing="0" w:after="0" w:afterAutospacing="0"/>
        <w:ind w:left="720"/>
        <w:jc w:val="center"/>
        <w:rPr>
          <w:rFonts w:ascii="Arial" w:hAnsi="Arial" w:cs="Arial"/>
          <w:highlight w:val="yellow"/>
        </w:rPr>
      </w:pPr>
      <w:r>
        <w:rPr>
          <w:rFonts w:ascii="Arial" w:hAnsi="Arial" w:cs="Arial"/>
          <w:highlight w:val="yellow"/>
        </w:rPr>
        <w:t>Po zakończeniu każdego biegu lub marszu Nordic Walking</w:t>
      </w:r>
    </w:p>
    <w:p w14:paraId="4AC4255E" w14:textId="7339A80E" w:rsidR="00D37DB9" w:rsidRDefault="00D37DB9" w:rsidP="00D37DB9">
      <w:pPr>
        <w:pStyle w:val="NormalnyWeb"/>
        <w:spacing w:beforeAutospacing="0" w:after="0" w:afterAutospacing="0"/>
        <w:ind w:left="720"/>
        <w:jc w:val="center"/>
        <w:rPr>
          <w:rFonts w:ascii="Arial" w:hAnsi="Arial" w:cs="Arial"/>
          <w:highlight w:val="yellow"/>
        </w:rPr>
      </w:pPr>
      <w:r>
        <w:rPr>
          <w:rFonts w:ascii="Arial" w:hAnsi="Arial" w:cs="Arial"/>
          <w:highlight w:val="yellow"/>
        </w:rPr>
        <w:t xml:space="preserve"> – dla każdego uczestnika medal pamiątkowy</w:t>
      </w:r>
    </w:p>
    <w:p w14:paraId="61DA72E5" w14:textId="77777777" w:rsidR="00D37DB9" w:rsidRDefault="00D37DB9" w:rsidP="00D37DB9">
      <w:pPr>
        <w:pStyle w:val="NormalnyWeb"/>
        <w:spacing w:beforeAutospacing="0" w:after="0" w:afterAutospacing="0"/>
        <w:ind w:left="720"/>
        <w:jc w:val="center"/>
        <w:rPr>
          <w:rFonts w:ascii="Arial" w:hAnsi="Arial" w:cs="Arial"/>
          <w:highlight w:val="yellow"/>
        </w:rPr>
      </w:pPr>
    </w:p>
    <w:p w14:paraId="14769CAD" w14:textId="69B0BA00" w:rsidR="00D37DB9" w:rsidRPr="00EC1ED0" w:rsidRDefault="00D37DB9" w:rsidP="00D37DB9">
      <w:pPr>
        <w:jc w:val="center"/>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 xml:space="preserve">PODSUMOWANIE I WRĘCZENIE NIESPODZIANEK, ODBEDZIE SIĘ W OSTATNIEJ EDYCJI BIEGU ORAZ MARSZU NORDIC WALKING W DNIU </w:t>
      </w:r>
      <w:r w:rsidR="00EC1ED0"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24</w:t>
      </w:r>
      <w:r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.02. 202</w:t>
      </w:r>
      <w:r w:rsidR="00EC1ED0"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w:t>
      </w:r>
      <w:r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ROKU (miejsce podamy podczas 3 edycji w dniu </w:t>
      </w:r>
      <w:r w:rsidR="00EC1ED0"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w:t>
      </w:r>
      <w:r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stycznia 202</w:t>
      </w:r>
      <w:r w:rsidR="00EC1ED0"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w:t>
      </w:r>
      <w:r w:rsidRPr="00EC1ED0">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roku)</w:t>
      </w:r>
    </w:p>
    <w:p w14:paraId="25655864" w14:textId="77777777" w:rsidR="00D37DB9" w:rsidRDefault="00D37DB9" w:rsidP="00D37DB9">
      <w:pPr>
        <w:jc w:val="center"/>
      </w:pPr>
      <w:r>
        <w:t>Organizator zastrzega sobie możliwość ufundowania dodatkowych nagród rzeczowych                    w zależności od możliwości finansowych…</w:t>
      </w:r>
    </w:p>
    <w:p w14:paraId="3BFCA901" w14:textId="77777777" w:rsidR="00D37DB9" w:rsidRDefault="00D37DB9" w:rsidP="00D37DB9">
      <w:pPr>
        <w:jc w:val="center"/>
        <w:rPr>
          <w:rFonts w:ascii="Arial" w:hAnsi="Arial" w:cs="Arial"/>
          <w:b/>
          <w:color w:val="FF0000"/>
          <w:sz w:val="28"/>
          <w:szCs w:val="28"/>
        </w:rPr>
      </w:pPr>
    </w:p>
    <w:p w14:paraId="66EC5970" w14:textId="77777777" w:rsidR="00D37DB9" w:rsidRDefault="00D37DB9" w:rsidP="00D37DB9">
      <w:pPr>
        <w:shd w:val="clear" w:color="auto" w:fill="FFFFFF"/>
        <w:rPr>
          <w:rFonts w:ascii="Arial" w:hAnsi="Arial" w:cs="Arial"/>
          <w:b/>
          <w:color w:val="FF0000"/>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FF0000"/>
          <w14:textOutline w14:w="5270" w14:cap="flat" w14:cmpd="sng" w14:algn="ctr">
            <w14:solidFill>
              <w14:schemeClr w14:val="accent1">
                <w14:shade w14:val="88000"/>
                <w14:satMod w14:val="110000"/>
              </w14:schemeClr>
            </w14:solidFill>
            <w14:prstDash w14:val="solid"/>
            <w14:round/>
          </w14:textOutline>
        </w:rPr>
        <w:t>IX.   ZASADY KLASYFIKACJI:</w:t>
      </w:r>
    </w:p>
    <w:p w14:paraId="143001DF" w14:textId="77777777" w:rsidR="00D37DB9" w:rsidRDefault="00D37DB9" w:rsidP="00D37DB9">
      <w:pPr>
        <w:shd w:val="clear" w:color="auto" w:fill="FFFFFF"/>
        <w:rPr>
          <w:rFonts w:ascii="Tahoma" w:hAnsi="Tahoma" w:cs="Tahoma"/>
          <w:color w:val="000000"/>
          <w:sz w:val="18"/>
          <w:szCs w:val="18"/>
        </w:rPr>
      </w:pPr>
      <w:r>
        <w:rPr>
          <w:rFonts w:ascii="Tahoma" w:hAnsi="Tahoma" w:cs="Tahoma"/>
          <w:color w:val="000000"/>
          <w:sz w:val="18"/>
          <w:szCs w:val="18"/>
        </w:rPr>
        <w:t xml:space="preserve"> </w:t>
      </w:r>
    </w:p>
    <w:p w14:paraId="10C475DF" w14:textId="28B26EED" w:rsidR="00D37DB9" w:rsidRDefault="00D37DB9" w:rsidP="00D37DB9">
      <w:pPr>
        <w:pStyle w:val="Akapitzlist"/>
        <w:numPr>
          <w:ilvl w:val="0"/>
          <w:numId w:val="10"/>
        </w:numPr>
        <w:shd w:val="clear" w:color="auto" w:fill="FFFFFF"/>
        <w:jc w:val="both"/>
        <w:rPr>
          <w:rFonts w:ascii="Arial" w:hAnsi="Arial" w:cs="Arial"/>
        </w:rPr>
      </w:pPr>
      <w:r>
        <w:rPr>
          <w:rFonts w:ascii="Arial" w:hAnsi="Arial" w:cs="Arial"/>
          <w:color w:val="FF0000"/>
        </w:rPr>
        <w:t>Pierwsza informacja</w:t>
      </w:r>
      <w:r>
        <w:rPr>
          <w:rFonts w:ascii="Arial" w:hAnsi="Arial" w:cs="Arial"/>
        </w:rPr>
        <w:t xml:space="preserve">, aby zostać sklasyfikowanym na najwyższym miejscu trzeba ukończyć </w:t>
      </w:r>
      <w:r w:rsidR="00EC1ED0">
        <w:rPr>
          <w:rFonts w:ascii="Arial" w:hAnsi="Arial" w:cs="Arial"/>
        </w:rPr>
        <w:t>4</w:t>
      </w:r>
      <w:r>
        <w:rPr>
          <w:rFonts w:ascii="Arial" w:hAnsi="Arial" w:cs="Arial"/>
        </w:rPr>
        <w:t xml:space="preserve"> z 4 biegów lub marszów NW z sumą czasów uzyskanych                           w zawodach (im mniejsza suma czasów tym wyższe miejsce w klasyfikacji końcowej)</w:t>
      </w:r>
    </w:p>
    <w:p w14:paraId="5BEAA5C8" w14:textId="412B30AA" w:rsidR="00D37DB9" w:rsidRDefault="00D37DB9" w:rsidP="00D37DB9">
      <w:pPr>
        <w:pStyle w:val="Akapitzlist"/>
        <w:numPr>
          <w:ilvl w:val="0"/>
          <w:numId w:val="10"/>
        </w:numPr>
        <w:shd w:val="clear" w:color="auto" w:fill="FFFFFF"/>
        <w:jc w:val="both"/>
        <w:rPr>
          <w:rFonts w:ascii="Arial" w:hAnsi="Arial" w:cs="Arial"/>
        </w:rPr>
      </w:pPr>
      <w:r>
        <w:rPr>
          <w:rFonts w:ascii="Arial" w:hAnsi="Arial" w:cs="Arial"/>
          <w:color w:val="FF0000"/>
        </w:rPr>
        <w:t>Druga informacja</w:t>
      </w:r>
      <w:r>
        <w:rPr>
          <w:rFonts w:ascii="Arial" w:hAnsi="Arial" w:cs="Arial"/>
        </w:rPr>
        <w:t>, z czterech startów liczone będą najlepsze wyniki</w:t>
      </w:r>
      <w:r w:rsidR="00EC1ED0">
        <w:rPr>
          <w:rFonts w:ascii="Arial" w:hAnsi="Arial" w:cs="Arial"/>
        </w:rPr>
        <w:t xml:space="preserve"> czterech</w:t>
      </w:r>
      <w:r>
        <w:rPr>
          <w:rFonts w:ascii="Arial" w:hAnsi="Arial" w:cs="Arial"/>
        </w:rPr>
        <w:t xml:space="preserve"> startów w sezonie 202</w:t>
      </w:r>
      <w:r w:rsidR="00EC1ED0">
        <w:rPr>
          <w:rFonts w:ascii="Arial" w:hAnsi="Arial" w:cs="Arial"/>
        </w:rPr>
        <w:t>3</w:t>
      </w:r>
      <w:r>
        <w:rPr>
          <w:rFonts w:ascii="Arial" w:hAnsi="Arial" w:cs="Arial"/>
        </w:rPr>
        <w:t>/202</w:t>
      </w:r>
      <w:r w:rsidR="00EC1ED0">
        <w:rPr>
          <w:rFonts w:ascii="Arial" w:hAnsi="Arial" w:cs="Arial"/>
        </w:rPr>
        <w:t>4</w:t>
      </w:r>
      <w:r>
        <w:rPr>
          <w:rFonts w:ascii="Arial" w:hAnsi="Arial" w:cs="Arial"/>
        </w:rPr>
        <w:t>.</w:t>
      </w:r>
    </w:p>
    <w:p w14:paraId="53E6C538" w14:textId="745B36AD" w:rsidR="00D37DB9" w:rsidRDefault="00D37DB9" w:rsidP="00D37DB9">
      <w:pPr>
        <w:pStyle w:val="Akapitzlist"/>
        <w:numPr>
          <w:ilvl w:val="0"/>
          <w:numId w:val="10"/>
        </w:numPr>
        <w:shd w:val="clear" w:color="auto" w:fill="FFFFFF"/>
        <w:jc w:val="both"/>
        <w:rPr>
          <w:rFonts w:ascii="Arial" w:hAnsi="Arial" w:cs="Arial"/>
        </w:rPr>
      </w:pPr>
      <w:r>
        <w:rPr>
          <w:rFonts w:ascii="Arial" w:hAnsi="Arial" w:cs="Arial"/>
          <w:color w:val="FF0000"/>
        </w:rPr>
        <w:t>Trzecia informacja</w:t>
      </w:r>
      <w:r>
        <w:rPr>
          <w:rFonts w:ascii="Arial" w:hAnsi="Arial" w:cs="Arial"/>
        </w:rPr>
        <w:t xml:space="preserve">, aby zostać sklasyfikowanym trzeba ukończyć minimum </w:t>
      </w:r>
      <w:r w:rsidR="00EC1ED0">
        <w:rPr>
          <w:rFonts w:ascii="Arial" w:hAnsi="Arial" w:cs="Arial"/>
        </w:rPr>
        <w:t>2</w:t>
      </w:r>
      <w:r>
        <w:rPr>
          <w:rFonts w:ascii="Arial" w:hAnsi="Arial" w:cs="Arial"/>
        </w:rPr>
        <w:t xml:space="preserve"> starty w sezonie 202</w:t>
      </w:r>
      <w:r w:rsidR="00EC1ED0">
        <w:rPr>
          <w:rFonts w:ascii="Arial" w:hAnsi="Arial" w:cs="Arial"/>
        </w:rPr>
        <w:t>3</w:t>
      </w:r>
      <w:r>
        <w:rPr>
          <w:rFonts w:ascii="Arial" w:hAnsi="Arial" w:cs="Arial"/>
        </w:rPr>
        <w:t>/202</w:t>
      </w:r>
      <w:r w:rsidR="00EC1ED0">
        <w:rPr>
          <w:rFonts w:ascii="Arial" w:hAnsi="Arial" w:cs="Arial"/>
        </w:rPr>
        <w:t>4</w:t>
      </w:r>
      <w:r>
        <w:rPr>
          <w:rFonts w:ascii="Arial" w:hAnsi="Arial" w:cs="Arial"/>
        </w:rPr>
        <w:t>.</w:t>
      </w:r>
    </w:p>
    <w:p w14:paraId="5728CDD5" w14:textId="1DB7E457" w:rsidR="00D37DB9" w:rsidRDefault="00D37DB9" w:rsidP="00D37DB9">
      <w:pPr>
        <w:pStyle w:val="Akapitzlist"/>
        <w:numPr>
          <w:ilvl w:val="0"/>
          <w:numId w:val="10"/>
        </w:numPr>
        <w:shd w:val="clear" w:color="auto" w:fill="FFFFFF"/>
        <w:jc w:val="both"/>
        <w:rPr>
          <w:rFonts w:ascii="Arial" w:hAnsi="Arial" w:cs="Arial"/>
        </w:rPr>
      </w:pPr>
      <w:r>
        <w:rPr>
          <w:rFonts w:ascii="Arial" w:hAnsi="Arial" w:cs="Arial"/>
          <w:color w:val="FF0000"/>
        </w:rPr>
        <w:t>Czwarta informacja</w:t>
      </w:r>
      <w:r>
        <w:rPr>
          <w:rFonts w:ascii="Arial" w:hAnsi="Arial" w:cs="Arial"/>
        </w:rPr>
        <w:t>, gdy w kategoriach wiekowych zabraknie uczestników, aby uzupełnić na zakończenie pełnego składu na podium, będzie możliwość nagrodzenia uczestników z 2 startami w sezonie 202</w:t>
      </w:r>
      <w:r w:rsidR="00EC1ED0">
        <w:rPr>
          <w:rFonts w:ascii="Arial" w:hAnsi="Arial" w:cs="Arial"/>
        </w:rPr>
        <w:t>3</w:t>
      </w:r>
      <w:r>
        <w:rPr>
          <w:rFonts w:ascii="Arial" w:hAnsi="Arial" w:cs="Arial"/>
        </w:rPr>
        <w:t>/202</w:t>
      </w:r>
      <w:r w:rsidR="00EC1ED0">
        <w:rPr>
          <w:rFonts w:ascii="Arial" w:hAnsi="Arial" w:cs="Arial"/>
        </w:rPr>
        <w:t>4</w:t>
      </w:r>
      <w:r>
        <w:rPr>
          <w:rFonts w:ascii="Arial" w:hAnsi="Arial" w:cs="Arial"/>
        </w:rPr>
        <w:t>.</w:t>
      </w:r>
    </w:p>
    <w:p w14:paraId="36DD0B2F" w14:textId="77777777" w:rsidR="005D2C6C" w:rsidRDefault="005D2C6C" w:rsidP="005D2C6C">
      <w:pPr>
        <w:shd w:val="clear" w:color="auto" w:fill="FFFFFF"/>
        <w:jc w:val="both"/>
        <w:rPr>
          <w:rFonts w:ascii="Arial" w:hAnsi="Arial" w:cs="Arial"/>
        </w:rPr>
      </w:pPr>
    </w:p>
    <w:p w14:paraId="10C73DE5" w14:textId="3E5BBF1B" w:rsidR="005D2C6C" w:rsidRPr="005D2C6C" w:rsidRDefault="005D2C6C" w:rsidP="005D2C6C">
      <w:pPr>
        <w:shd w:val="clear" w:color="auto" w:fill="FFFFFF"/>
        <w:jc w:val="both"/>
        <w:rPr>
          <w:rFonts w:ascii="Arial" w:hAnsi="Arial" w:cs="Arial"/>
          <w:color w:val="00B0F0"/>
          <w:u w:val="single"/>
        </w:rPr>
      </w:pPr>
      <w:r w:rsidRPr="005D2C6C">
        <w:rPr>
          <w:rFonts w:ascii="Arial" w:hAnsi="Arial" w:cs="Arial"/>
          <w:color w:val="00B0F0"/>
          <w:u w:val="single"/>
        </w:rPr>
        <w:t>DODATKOWA WAŻNA INFORMACJA:</w:t>
      </w:r>
    </w:p>
    <w:p w14:paraId="4ECB848F" w14:textId="28647AAD" w:rsidR="005D2C6C" w:rsidRPr="005D2C6C" w:rsidRDefault="005D2C6C" w:rsidP="005D2C6C">
      <w:pPr>
        <w:shd w:val="clear" w:color="auto" w:fill="FFFFFF"/>
        <w:jc w:val="both"/>
        <w:rPr>
          <w:rFonts w:ascii="Arial" w:hAnsi="Arial" w:cs="Arial"/>
          <w:color w:val="00B0F0"/>
          <w:u w:val="single"/>
        </w:rPr>
      </w:pPr>
    </w:p>
    <w:p w14:paraId="21F08822" w14:textId="7015B9F7" w:rsidR="005D2C6C" w:rsidRPr="005D2C6C" w:rsidRDefault="005D2C6C" w:rsidP="005D2C6C">
      <w:pPr>
        <w:shd w:val="clear" w:color="auto" w:fill="FFFFFF"/>
        <w:jc w:val="both"/>
        <w:rPr>
          <w:rFonts w:ascii="Arial" w:hAnsi="Arial" w:cs="Arial"/>
          <w:color w:val="00B0F0"/>
          <w:u w:val="single"/>
        </w:rPr>
      </w:pPr>
      <w:r w:rsidRPr="005D2C6C">
        <w:rPr>
          <w:rFonts w:ascii="Arial" w:hAnsi="Arial" w:cs="Arial"/>
          <w:color w:val="00B0F0"/>
          <w:u w:val="single"/>
        </w:rPr>
        <w:t xml:space="preserve">Najcenniejsze „niespodzianki” przeznaczone do losowania wśród Uczestników będą udostępnione </w:t>
      </w:r>
      <w:r>
        <w:rPr>
          <w:rFonts w:ascii="Arial" w:hAnsi="Arial" w:cs="Arial"/>
          <w:color w:val="00B0F0"/>
          <w:u w:val="single"/>
        </w:rPr>
        <w:t xml:space="preserve">tylko i wyłącznie </w:t>
      </w:r>
      <w:r w:rsidRPr="005D2C6C">
        <w:rPr>
          <w:rFonts w:ascii="Arial" w:hAnsi="Arial" w:cs="Arial"/>
          <w:color w:val="00B0F0"/>
          <w:u w:val="single"/>
        </w:rPr>
        <w:t>dla tych, którzy wezmą udział minimum w 3 startach</w:t>
      </w:r>
      <w:r>
        <w:rPr>
          <w:rFonts w:ascii="Arial" w:hAnsi="Arial" w:cs="Arial"/>
          <w:color w:val="00B0F0"/>
          <w:u w:val="single"/>
        </w:rPr>
        <w:t xml:space="preserve">                </w:t>
      </w:r>
      <w:r w:rsidRPr="005D2C6C">
        <w:rPr>
          <w:rFonts w:ascii="Arial" w:hAnsi="Arial" w:cs="Arial"/>
          <w:color w:val="00B0F0"/>
          <w:u w:val="single"/>
        </w:rPr>
        <w:t xml:space="preserve"> (3 i 4 starty) pozostałe niespodzianki będą przeznaczone dla </w:t>
      </w:r>
      <w:r>
        <w:rPr>
          <w:rFonts w:ascii="Arial" w:hAnsi="Arial" w:cs="Arial"/>
          <w:color w:val="00B0F0"/>
          <w:u w:val="single"/>
        </w:rPr>
        <w:t>Uczestników</w:t>
      </w:r>
      <w:r w:rsidRPr="005D2C6C">
        <w:rPr>
          <w:rFonts w:ascii="Arial" w:hAnsi="Arial" w:cs="Arial"/>
          <w:color w:val="00B0F0"/>
          <w:u w:val="single"/>
        </w:rPr>
        <w:t xml:space="preserve">, którzy </w:t>
      </w:r>
      <w:r>
        <w:rPr>
          <w:rFonts w:ascii="Arial" w:hAnsi="Arial" w:cs="Arial"/>
          <w:color w:val="00B0F0"/>
          <w:u w:val="single"/>
        </w:rPr>
        <w:t xml:space="preserve">wezmą udział </w:t>
      </w:r>
      <w:r w:rsidRPr="005D2C6C">
        <w:rPr>
          <w:rFonts w:ascii="Arial" w:hAnsi="Arial" w:cs="Arial"/>
          <w:color w:val="00B0F0"/>
          <w:u w:val="single"/>
        </w:rPr>
        <w:t>w zawodach 1</w:t>
      </w:r>
      <w:r>
        <w:rPr>
          <w:rFonts w:ascii="Arial" w:hAnsi="Arial" w:cs="Arial"/>
          <w:color w:val="00B0F0"/>
          <w:u w:val="single"/>
        </w:rPr>
        <w:t xml:space="preserve"> raz</w:t>
      </w:r>
      <w:r w:rsidRPr="005D2C6C">
        <w:rPr>
          <w:rFonts w:ascii="Arial" w:hAnsi="Arial" w:cs="Arial"/>
          <w:color w:val="00B0F0"/>
          <w:u w:val="single"/>
        </w:rPr>
        <w:t xml:space="preserve"> bądź 2 razy!!!!</w:t>
      </w:r>
    </w:p>
    <w:p w14:paraId="0786370E" w14:textId="725C85DD" w:rsidR="005D2C6C" w:rsidRPr="005D2C6C" w:rsidRDefault="005D2C6C" w:rsidP="005D2C6C">
      <w:pPr>
        <w:shd w:val="clear" w:color="auto" w:fill="FFFFFF"/>
        <w:jc w:val="both"/>
        <w:rPr>
          <w:rFonts w:ascii="Arial" w:hAnsi="Arial" w:cs="Arial"/>
          <w:color w:val="00B0F0"/>
          <w:u w:val="single"/>
        </w:rPr>
      </w:pPr>
      <w:r w:rsidRPr="005D2C6C">
        <w:rPr>
          <w:rFonts w:ascii="Arial" w:hAnsi="Arial" w:cs="Arial"/>
          <w:color w:val="00B0F0"/>
          <w:u w:val="single"/>
        </w:rPr>
        <w:t>Za niedogodności przepraszamy</w:t>
      </w:r>
      <w:r>
        <w:rPr>
          <w:rFonts w:ascii="Arial" w:hAnsi="Arial" w:cs="Arial"/>
          <w:color w:val="00B0F0"/>
          <w:u w:val="single"/>
        </w:rPr>
        <w:t>,</w:t>
      </w:r>
      <w:r w:rsidRPr="005D2C6C">
        <w:rPr>
          <w:rFonts w:ascii="Arial" w:hAnsi="Arial" w:cs="Arial"/>
          <w:color w:val="00B0F0"/>
          <w:u w:val="single"/>
        </w:rPr>
        <w:t xml:space="preserve"> ale musi</w:t>
      </w:r>
      <w:r>
        <w:rPr>
          <w:rFonts w:ascii="Arial" w:hAnsi="Arial" w:cs="Arial"/>
          <w:color w:val="00B0F0"/>
          <w:u w:val="single"/>
        </w:rPr>
        <w:t>my</w:t>
      </w:r>
      <w:r w:rsidRPr="005D2C6C">
        <w:rPr>
          <w:rFonts w:ascii="Arial" w:hAnsi="Arial" w:cs="Arial"/>
          <w:color w:val="00B0F0"/>
          <w:u w:val="single"/>
        </w:rPr>
        <w:t xml:space="preserve"> Szanować tych, którzy systematycznie pojawiają się na naszych wydarzeniach!</w:t>
      </w:r>
    </w:p>
    <w:p w14:paraId="536D5213" w14:textId="77777777" w:rsidR="00D37DB9" w:rsidRDefault="00D37DB9" w:rsidP="00D37DB9">
      <w:pPr>
        <w:shd w:val="clear" w:color="auto" w:fill="FFFFFF"/>
      </w:pPr>
    </w:p>
    <w:p w14:paraId="23F279BF" w14:textId="0BECB14D" w:rsidR="00D37DB9" w:rsidRDefault="00D37DB9" w:rsidP="00D37DB9">
      <w:pPr>
        <w:shd w:val="clear" w:color="auto" w:fill="FFFFFF"/>
        <w:jc w:val="both"/>
        <w:rPr>
          <w:rFonts w:ascii="Arial" w:hAnsi="Arial" w:cs="Arial"/>
          <w:b/>
        </w:rPr>
      </w:pPr>
      <w:r>
        <w:rPr>
          <w:rFonts w:ascii="Arial" w:hAnsi="Arial" w:cs="Arial"/>
          <w:b/>
        </w:rPr>
        <w:t xml:space="preserve">Przy równej sumie czasów w całej edycji biegów oraz marszu Nordic Walking wygrywa uczestnik/a, który uzyskał/a najlepszy czas podczas </w:t>
      </w:r>
      <w:r w:rsidR="005D2C6C">
        <w:rPr>
          <w:rFonts w:ascii="Arial" w:hAnsi="Arial" w:cs="Arial"/>
          <w:b/>
        </w:rPr>
        <w:t>Memoriału Przemysława Wądołowskiego w Malborku w sezonie 2023/2024</w:t>
      </w:r>
      <w:r>
        <w:rPr>
          <w:rFonts w:ascii="Arial" w:hAnsi="Arial" w:cs="Arial"/>
          <w:b/>
        </w:rPr>
        <w:t>.</w:t>
      </w:r>
    </w:p>
    <w:p w14:paraId="28355BDF" w14:textId="77777777" w:rsidR="00D37DB9" w:rsidRDefault="00D37DB9" w:rsidP="00D37DB9"/>
    <w:p w14:paraId="2212386E" w14:textId="77777777" w:rsidR="00D37DB9" w:rsidRDefault="00D37DB9" w:rsidP="00D37DB9"/>
    <w:p w14:paraId="300B9334" w14:textId="77777777" w:rsidR="00D37DB9" w:rsidRDefault="00D37DB9" w:rsidP="00D37DB9">
      <w:pPr>
        <w:pStyle w:val="Nagwek2"/>
        <w:rPr>
          <w:color w:val="FF0000"/>
        </w:rPr>
      </w:pPr>
      <w:r>
        <w:rPr>
          <w:color w:val="FF0000"/>
          <w14:textOutline w14:w="5270" w14:cap="flat" w14:cmpd="sng" w14:algn="ctr">
            <w14:solidFill>
              <w14:schemeClr w14:val="accent1">
                <w14:shade w14:val="88000"/>
                <w14:satMod w14:val="110000"/>
              </w14:schemeClr>
            </w14:solidFill>
            <w14:prstDash w14:val="solid"/>
            <w14:round/>
          </w14:textOutline>
        </w:rPr>
        <w:t xml:space="preserve">X.  </w:t>
      </w:r>
      <w:r>
        <w:rPr>
          <w:color w:val="FF0000"/>
          <w:sz w:val="32"/>
          <w:szCs w:val="32"/>
          <w14:textOutline w14:w="5270" w14:cap="flat" w14:cmpd="sng" w14:algn="ctr">
            <w14:solidFill>
              <w14:schemeClr w14:val="accent1">
                <w14:shade w14:val="88000"/>
                <w14:satMod w14:val="110000"/>
              </w14:schemeClr>
            </w14:solidFill>
            <w14:prstDash w14:val="solid"/>
            <w14:round/>
          </w14:textOutline>
        </w:rPr>
        <w:t xml:space="preserve">KLASYFIKACJE: </w:t>
      </w:r>
    </w:p>
    <w:p w14:paraId="471AF10E" w14:textId="77777777" w:rsidR="00D37DB9" w:rsidRDefault="00D37DB9" w:rsidP="00D37DB9">
      <w:pP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14:paraId="6F9E84A5" w14:textId="77777777" w:rsidR="00D37DB9" w:rsidRDefault="00D37DB9" w:rsidP="00D37DB9">
      <w:pPr>
        <w:numPr>
          <w:ilvl w:val="0"/>
          <w:numId w:val="11"/>
        </w:numP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KLASYFIKACJA OPEN (Bieg):</w:t>
      </w:r>
    </w:p>
    <w:p w14:paraId="2F5390A0" w14:textId="77777777" w:rsidR="00D37DB9" w:rsidRDefault="00D37DB9" w:rsidP="00D37DB9"/>
    <w:tbl>
      <w:tblPr>
        <w:tblStyle w:val="Tabela-Siatka"/>
        <w:tblW w:w="0" w:type="auto"/>
        <w:tblInd w:w="0" w:type="dxa"/>
        <w:tblLook w:val="01E0" w:firstRow="1" w:lastRow="1" w:firstColumn="1" w:lastColumn="1" w:noHBand="0" w:noVBand="0"/>
      </w:tblPr>
      <w:tblGrid>
        <w:gridCol w:w="1177"/>
        <w:gridCol w:w="2836"/>
        <w:gridCol w:w="3194"/>
        <w:gridCol w:w="1855"/>
      </w:tblGrid>
      <w:tr w:rsidR="00D37DB9" w14:paraId="7D1B377D" w14:textId="77777777" w:rsidTr="00D37DB9">
        <w:tc>
          <w:tcPr>
            <w:tcW w:w="1188" w:type="dxa"/>
            <w:tcBorders>
              <w:top w:val="single" w:sz="4" w:space="0" w:color="auto"/>
              <w:left w:val="single" w:sz="4" w:space="0" w:color="auto"/>
              <w:bottom w:val="single" w:sz="4" w:space="0" w:color="auto"/>
              <w:right w:val="single" w:sz="4" w:space="0" w:color="auto"/>
            </w:tcBorders>
            <w:hideMark/>
          </w:tcPr>
          <w:p w14:paraId="33E00625"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34587FE0"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KOBIETY</w:t>
            </w:r>
          </w:p>
        </w:tc>
        <w:tc>
          <w:tcPr>
            <w:tcW w:w="3240" w:type="dxa"/>
            <w:tcBorders>
              <w:top w:val="single" w:sz="4" w:space="0" w:color="auto"/>
              <w:left w:val="single" w:sz="4" w:space="0" w:color="auto"/>
              <w:bottom w:val="single" w:sz="4" w:space="0" w:color="auto"/>
              <w:right w:val="single" w:sz="4" w:space="0" w:color="auto"/>
            </w:tcBorders>
            <w:hideMark/>
          </w:tcPr>
          <w:p w14:paraId="422E8453"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0D9736BA"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5C0FBE12" w14:textId="77777777" w:rsidTr="00D37DB9">
        <w:tc>
          <w:tcPr>
            <w:tcW w:w="1188" w:type="dxa"/>
            <w:tcBorders>
              <w:top w:val="single" w:sz="4" w:space="0" w:color="auto"/>
              <w:left w:val="single" w:sz="4" w:space="0" w:color="auto"/>
              <w:bottom w:val="single" w:sz="4" w:space="0" w:color="auto"/>
              <w:right w:val="single" w:sz="4" w:space="0" w:color="auto"/>
            </w:tcBorders>
            <w:hideMark/>
          </w:tcPr>
          <w:p w14:paraId="182C9FE9"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02FF7DE6"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MĘŻCZYZNI</w:t>
            </w:r>
          </w:p>
        </w:tc>
        <w:tc>
          <w:tcPr>
            <w:tcW w:w="3240" w:type="dxa"/>
            <w:tcBorders>
              <w:top w:val="single" w:sz="4" w:space="0" w:color="auto"/>
              <w:left w:val="single" w:sz="4" w:space="0" w:color="auto"/>
              <w:bottom w:val="single" w:sz="4" w:space="0" w:color="auto"/>
              <w:right w:val="single" w:sz="4" w:space="0" w:color="auto"/>
            </w:tcBorders>
            <w:hideMark/>
          </w:tcPr>
          <w:p w14:paraId="1E8D8246"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35CB873B"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bl>
    <w:p w14:paraId="62FB97FF" w14:textId="77777777" w:rsidR="00D37DB9" w:rsidRDefault="00D37DB9" w:rsidP="00D37DB9"/>
    <w:p w14:paraId="6902FB35" w14:textId="77777777" w:rsidR="00D37DB9" w:rsidRDefault="00D37DB9" w:rsidP="00D37DB9">
      <w:pPr>
        <w:pStyle w:val="Akapitzlist"/>
        <w:numPr>
          <w:ilvl w:val="0"/>
          <w:numId w:val="11"/>
        </w:numP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KLASYFIKACJA OPEN (Nordic Walking):</w:t>
      </w:r>
    </w:p>
    <w:p w14:paraId="326C1DD6" w14:textId="77777777" w:rsidR="00D37DB9" w:rsidRDefault="00D37DB9" w:rsidP="00D37DB9"/>
    <w:tbl>
      <w:tblPr>
        <w:tblStyle w:val="Tabela-Siatka"/>
        <w:tblW w:w="0" w:type="auto"/>
        <w:tblInd w:w="0" w:type="dxa"/>
        <w:tblLook w:val="01E0" w:firstRow="1" w:lastRow="1" w:firstColumn="1" w:lastColumn="1" w:noHBand="0" w:noVBand="0"/>
      </w:tblPr>
      <w:tblGrid>
        <w:gridCol w:w="1177"/>
        <w:gridCol w:w="2836"/>
        <w:gridCol w:w="3194"/>
        <w:gridCol w:w="1855"/>
      </w:tblGrid>
      <w:tr w:rsidR="00D37DB9" w14:paraId="2E639B61" w14:textId="77777777" w:rsidTr="00D37DB9">
        <w:tc>
          <w:tcPr>
            <w:tcW w:w="1188" w:type="dxa"/>
            <w:tcBorders>
              <w:top w:val="single" w:sz="4" w:space="0" w:color="auto"/>
              <w:left w:val="single" w:sz="4" w:space="0" w:color="auto"/>
              <w:bottom w:val="single" w:sz="4" w:space="0" w:color="auto"/>
              <w:right w:val="single" w:sz="4" w:space="0" w:color="auto"/>
            </w:tcBorders>
            <w:hideMark/>
          </w:tcPr>
          <w:p w14:paraId="78C15EB3"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2D5AEF91"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KOBIETY</w:t>
            </w:r>
          </w:p>
        </w:tc>
        <w:tc>
          <w:tcPr>
            <w:tcW w:w="3240" w:type="dxa"/>
            <w:tcBorders>
              <w:top w:val="single" w:sz="4" w:space="0" w:color="auto"/>
              <w:left w:val="single" w:sz="4" w:space="0" w:color="auto"/>
              <w:bottom w:val="single" w:sz="4" w:space="0" w:color="auto"/>
              <w:right w:val="single" w:sz="4" w:space="0" w:color="auto"/>
            </w:tcBorders>
            <w:hideMark/>
          </w:tcPr>
          <w:p w14:paraId="14A54EF1"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24D22F0C"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505DD875" w14:textId="77777777" w:rsidTr="00D37DB9">
        <w:tc>
          <w:tcPr>
            <w:tcW w:w="1188" w:type="dxa"/>
            <w:tcBorders>
              <w:top w:val="single" w:sz="4" w:space="0" w:color="auto"/>
              <w:left w:val="single" w:sz="4" w:space="0" w:color="auto"/>
              <w:bottom w:val="single" w:sz="4" w:space="0" w:color="auto"/>
              <w:right w:val="single" w:sz="4" w:space="0" w:color="auto"/>
            </w:tcBorders>
            <w:hideMark/>
          </w:tcPr>
          <w:p w14:paraId="3E4C9EAC"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1C6FFC6F"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MĘŻCZYZNI</w:t>
            </w:r>
          </w:p>
        </w:tc>
        <w:tc>
          <w:tcPr>
            <w:tcW w:w="3240" w:type="dxa"/>
            <w:tcBorders>
              <w:top w:val="single" w:sz="4" w:space="0" w:color="auto"/>
              <w:left w:val="single" w:sz="4" w:space="0" w:color="auto"/>
              <w:bottom w:val="single" w:sz="4" w:space="0" w:color="auto"/>
              <w:right w:val="single" w:sz="4" w:space="0" w:color="auto"/>
            </w:tcBorders>
            <w:hideMark/>
          </w:tcPr>
          <w:p w14:paraId="0F3400E6"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59133179"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bl>
    <w:p w14:paraId="3B45D0C1" w14:textId="77777777" w:rsidR="00D37DB9" w:rsidRDefault="00D37DB9" w:rsidP="00D37DB9">
      <w:pPr>
        <w:ind w:left="720"/>
        <w:rPr>
          <w:rFonts w:ascii="Arial" w:hAnsi="Arial" w:cs="Arial"/>
        </w:rPr>
      </w:pPr>
    </w:p>
    <w:p w14:paraId="00664433" w14:textId="77777777" w:rsidR="00D37DB9" w:rsidRDefault="00D37DB9" w:rsidP="00D37DB9">
      <w:pPr>
        <w:pStyle w:val="Akapitzlist"/>
        <w:numPr>
          <w:ilvl w:val="0"/>
          <w:numId w:val="11"/>
        </w:numP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KLASYFIKACJA W KATEGORIACH WIEKOWYCH KOBIET I MĘŻCZYZN (BIEG):</w:t>
      </w:r>
    </w:p>
    <w:p w14:paraId="6E5301F6" w14:textId="77777777" w:rsidR="00D37DB9" w:rsidRDefault="00D37DB9" w:rsidP="00D37DB9">
      <w:pPr>
        <w:ind w:left="360"/>
        <w:rPr>
          <w:rFonts w:ascii="Arial" w:hAnsi="Arial" w:cs="Arial"/>
        </w:rPr>
      </w:pPr>
    </w:p>
    <w:tbl>
      <w:tblPr>
        <w:tblStyle w:val="Tabela-Siatka"/>
        <w:tblW w:w="0" w:type="auto"/>
        <w:tblInd w:w="0" w:type="dxa"/>
        <w:tblLook w:val="01E0" w:firstRow="1" w:lastRow="1" w:firstColumn="1" w:lastColumn="1" w:noHBand="0" w:noVBand="0"/>
      </w:tblPr>
      <w:tblGrid>
        <w:gridCol w:w="1500"/>
        <w:gridCol w:w="2497"/>
        <w:gridCol w:w="3182"/>
        <w:gridCol w:w="1883"/>
      </w:tblGrid>
      <w:tr w:rsidR="00D37DB9" w14:paraId="7C2AFD8E"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017F255F"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KAT.:</w:t>
            </w:r>
          </w:p>
        </w:tc>
        <w:tc>
          <w:tcPr>
            <w:tcW w:w="2497" w:type="dxa"/>
            <w:tcBorders>
              <w:top w:val="single" w:sz="4" w:space="0" w:color="auto"/>
              <w:left w:val="single" w:sz="4" w:space="0" w:color="auto"/>
              <w:bottom w:val="single" w:sz="4" w:space="0" w:color="auto"/>
              <w:right w:val="single" w:sz="4" w:space="0" w:color="auto"/>
            </w:tcBorders>
            <w:hideMark/>
          </w:tcPr>
          <w:p w14:paraId="05C957B3"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w:t>
            </w:r>
          </w:p>
        </w:tc>
        <w:tc>
          <w:tcPr>
            <w:tcW w:w="3182" w:type="dxa"/>
            <w:tcBorders>
              <w:top w:val="single" w:sz="4" w:space="0" w:color="auto"/>
              <w:left w:val="single" w:sz="4" w:space="0" w:color="auto"/>
              <w:bottom w:val="single" w:sz="4" w:space="0" w:color="auto"/>
              <w:right w:val="single" w:sz="4" w:space="0" w:color="auto"/>
            </w:tcBorders>
            <w:hideMark/>
          </w:tcPr>
          <w:p w14:paraId="18362B9F"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NAGRODY:</w:t>
            </w:r>
          </w:p>
        </w:tc>
        <w:tc>
          <w:tcPr>
            <w:tcW w:w="1883" w:type="dxa"/>
            <w:tcBorders>
              <w:top w:val="single" w:sz="4" w:space="0" w:color="auto"/>
              <w:left w:val="single" w:sz="4" w:space="0" w:color="auto"/>
              <w:bottom w:val="single" w:sz="4" w:space="0" w:color="auto"/>
              <w:right w:val="single" w:sz="4" w:space="0" w:color="auto"/>
            </w:tcBorders>
            <w:hideMark/>
          </w:tcPr>
          <w:p w14:paraId="71343D92"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MIEJSCA:</w:t>
            </w:r>
          </w:p>
        </w:tc>
      </w:tr>
      <w:tr w:rsidR="00D37DB9" w14:paraId="4ED799FA"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184E3C2E"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Hlk149045912"/>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K/M-13/19</w:t>
            </w:r>
          </w:p>
        </w:tc>
        <w:tc>
          <w:tcPr>
            <w:tcW w:w="2497" w:type="dxa"/>
            <w:tcBorders>
              <w:top w:val="single" w:sz="4" w:space="0" w:color="auto"/>
              <w:left w:val="single" w:sz="4" w:space="0" w:color="auto"/>
              <w:bottom w:val="single" w:sz="4" w:space="0" w:color="auto"/>
              <w:right w:val="single" w:sz="4" w:space="0" w:color="auto"/>
            </w:tcBorders>
            <w:hideMark/>
          </w:tcPr>
          <w:p w14:paraId="0C67737A" w14:textId="3916F611"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201</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-200</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p>
        </w:tc>
        <w:tc>
          <w:tcPr>
            <w:tcW w:w="3182" w:type="dxa"/>
            <w:tcBorders>
              <w:top w:val="single" w:sz="4" w:space="0" w:color="auto"/>
              <w:left w:val="single" w:sz="4" w:space="0" w:color="auto"/>
              <w:bottom w:val="single" w:sz="4" w:space="0" w:color="auto"/>
              <w:right w:val="single" w:sz="4" w:space="0" w:color="auto"/>
            </w:tcBorders>
            <w:hideMark/>
          </w:tcPr>
          <w:p w14:paraId="77C5BCB9"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77E60841"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55577FA5"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403AE91B"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K/M-20/29</w:t>
            </w:r>
          </w:p>
        </w:tc>
        <w:tc>
          <w:tcPr>
            <w:tcW w:w="2497" w:type="dxa"/>
            <w:tcBorders>
              <w:top w:val="single" w:sz="4" w:space="0" w:color="auto"/>
              <w:left w:val="single" w:sz="4" w:space="0" w:color="auto"/>
              <w:bottom w:val="single" w:sz="4" w:space="0" w:color="auto"/>
              <w:right w:val="single" w:sz="4" w:space="0" w:color="auto"/>
            </w:tcBorders>
            <w:hideMark/>
          </w:tcPr>
          <w:p w14:paraId="2F0D901E" w14:textId="3EA56FA9"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200</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-199</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p>
        </w:tc>
        <w:tc>
          <w:tcPr>
            <w:tcW w:w="3182" w:type="dxa"/>
            <w:tcBorders>
              <w:top w:val="single" w:sz="4" w:space="0" w:color="auto"/>
              <w:left w:val="single" w:sz="4" w:space="0" w:color="auto"/>
              <w:bottom w:val="single" w:sz="4" w:space="0" w:color="auto"/>
              <w:right w:val="single" w:sz="4" w:space="0" w:color="auto"/>
            </w:tcBorders>
            <w:hideMark/>
          </w:tcPr>
          <w:p w14:paraId="365EAA89"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68C1293A" w14:textId="77777777" w:rsidR="00D37DB9" w:rsidRDefault="00D37DB9">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32BE8E11"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18C8B429"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K/M-30/39</w:t>
            </w:r>
          </w:p>
        </w:tc>
        <w:tc>
          <w:tcPr>
            <w:tcW w:w="2497" w:type="dxa"/>
            <w:tcBorders>
              <w:top w:val="single" w:sz="4" w:space="0" w:color="auto"/>
              <w:left w:val="single" w:sz="4" w:space="0" w:color="auto"/>
              <w:bottom w:val="single" w:sz="4" w:space="0" w:color="auto"/>
              <w:right w:val="single" w:sz="4" w:space="0" w:color="auto"/>
            </w:tcBorders>
            <w:hideMark/>
          </w:tcPr>
          <w:p w14:paraId="66B44CDA" w14:textId="1F257104"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199</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-198</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p>
        </w:tc>
        <w:tc>
          <w:tcPr>
            <w:tcW w:w="3182" w:type="dxa"/>
            <w:tcBorders>
              <w:top w:val="single" w:sz="4" w:space="0" w:color="auto"/>
              <w:left w:val="single" w:sz="4" w:space="0" w:color="auto"/>
              <w:bottom w:val="single" w:sz="4" w:space="0" w:color="auto"/>
              <w:right w:val="single" w:sz="4" w:space="0" w:color="auto"/>
            </w:tcBorders>
            <w:hideMark/>
          </w:tcPr>
          <w:p w14:paraId="2DF53DBC"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344E1669" w14:textId="77777777" w:rsidR="00D37DB9" w:rsidRDefault="00D37DB9">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06315FB2"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535CE66F"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K/M-40/49</w:t>
            </w:r>
          </w:p>
        </w:tc>
        <w:tc>
          <w:tcPr>
            <w:tcW w:w="2497" w:type="dxa"/>
            <w:tcBorders>
              <w:top w:val="single" w:sz="4" w:space="0" w:color="auto"/>
              <w:left w:val="single" w:sz="4" w:space="0" w:color="auto"/>
              <w:bottom w:val="single" w:sz="4" w:space="0" w:color="auto"/>
              <w:right w:val="single" w:sz="4" w:space="0" w:color="auto"/>
            </w:tcBorders>
            <w:hideMark/>
          </w:tcPr>
          <w:p w14:paraId="2E011C5F" w14:textId="4FE093FA"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198</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-1974</w:t>
            </w:r>
          </w:p>
        </w:tc>
        <w:tc>
          <w:tcPr>
            <w:tcW w:w="3182" w:type="dxa"/>
            <w:tcBorders>
              <w:top w:val="single" w:sz="4" w:space="0" w:color="auto"/>
              <w:left w:val="single" w:sz="4" w:space="0" w:color="auto"/>
              <w:bottom w:val="single" w:sz="4" w:space="0" w:color="auto"/>
              <w:right w:val="single" w:sz="4" w:space="0" w:color="auto"/>
            </w:tcBorders>
            <w:hideMark/>
          </w:tcPr>
          <w:p w14:paraId="7BAA3F80"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4D530D48" w14:textId="77777777" w:rsidR="00D37DB9" w:rsidRDefault="00D37DB9">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7C0DB9B5"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2F30EFA7"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K/M-50/59</w:t>
            </w:r>
          </w:p>
        </w:tc>
        <w:tc>
          <w:tcPr>
            <w:tcW w:w="2497" w:type="dxa"/>
            <w:tcBorders>
              <w:top w:val="single" w:sz="4" w:space="0" w:color="auto"/>
              <w:left w:val="single" w:sz="4" w:space="0" w:color="auto"/>
              <w:bottom w:val="single" w:sz="4" w:space="0" w:color="auto"/>
              <w:right w:val="single" w:sz="4" w:space="0" w:color="auto"/>
            </w:tcBorders>
            <w:hideMark/>
          </w:tcPr>
          <w:p w14:paraId="0366B828" w14:textId="272D08CA"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197</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-1964</w:t>
            </w:r>
          </w:p>
        </w:tc>
        <w:tc>
          <w:tcPr>
            <w:tcW w:w="3182" w:type="dxa"/>
            <w:tcBorders>
              <w:top w:val="single" w:sz="4" w:space="0" w:color="auto"/>
              <w:left w:val="single" w:sz="4" w:space="0" w:color="auto"/>
              <w:bottom w:val="single" w:sz="4" w:space="0" w:color="auto"/>
              <w:right w:val="single" w:sz="4" w:space="0" w:color="auto"/>
            </w:tcBorders>
            <w:hideMark/>
          </w:tcPr>
          <w:p w14:paraId="16B38BE2"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010A1D2B" w14:textId="77777777" w:rsidR="00D37DB9" w:rsidRDefault="00D37DB9">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45034FD1"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359A52B6" w14:textId="7777777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K/M-60/69</w:t>
            </w:r>
          </w:p>
        </w:tc>
        <w:tc>
          <w:tcPr>
            <w:tcW w:w="2497" w:type="dxa"/>
            <w:tcBorders>
              <w:top w:val="single" w:sz="4" w:space="0" w:color="auto"/>
              <w:left w:val="single" w:sz="4" w:space="0" w:color="auto"/>
              <w:bottom w:val="single" w:sz="4" w:space="0" w:color="auto"/>
              <w:right w:val="single" w:sz="4" w:space="0" w:color="auto"/>
            </w:tcBorders>
            <w:hideMark/>
          </w:tcPr>
          <w:p w14:paraId="7C63DC2B" w14:textId="57A2FE24"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196</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-1954</w:t>
            </w:r>
          </w:p>
        </w:tc>
        <w:tc>
          <w:tcPr>
            <w:tcW w:w="3182" w:type="dxa"/>
            <w:tcBorders>
              <w:top w:val="single" w:sz="4" w:space="0" w:color="auto"/>
              <w:left w:val="single" w:sz="4" w:space="0" w:color="auto"/>
              <w:bottom w:val="single" w:sz="4" w:space="0" w:color="auto"/>
              <w:right w:val="single" w:sz="4" w:space="0" w:color="auto"/>
            </w:tcBorders>
            <w:hideMark/>
          </w:tcPr>
          <w:p w14:paraId="1E024579"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58300381" w14:textId="77777777" w:rsidR="00D37DB9" w:rsidRDefault="00D37DB9">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D37DB9" w14:paraId="6AD8F503" w14:textId="77777777" w:rsidTr="005D2C6C">
        <w:tc>
          <w:tcPr>
            <w:tcW w:w="1500" w:type="dxa"/>
            <w:tcBorders>
              <w:top w:val="single" w:sz="4" w:space="0" w:color="auto"/>
              <w:left w:val="single" w:sz="4" w:space="0" w:color="auto"/>
              <w:bottom w:val="single" w:sz="4" w:space="0" w:color="auto"/>
              <w:right w:val="single" w:sz="4" w:space="0" w:color="auto"/>
            </w:tcBorders>
            <w:hideMark/>
          </w:tcPr>
          <w:p w14:paraId="2B19EA9B" w14:textId="71B63B67"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K/M-70</w:t>
            </w:r>
            <w:r w:rsidR="005D2C6C" w:rsidRPr="00553E22">
              <w:rPr>
                <w:rFonts w:ascii="Arial" w:hAnsi="Arial" w:cs="Arial"/>
                <w:b/>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i więcej</w:t>
            </w:r>
          </w:p>
        </w:tc>
        <w:tc>
          <w:tcPr>
            <w:tcW w:w="2497" w:type="dxa"/>
            <w:tcBorders>
              <w:top w:val="single" w:sz="4" w:space="0" w:color="auto"/>
              <w:left w:val="single" w:sz="4" w:space="0" w:color="auto"/>
              <w:bottom w:val="single" w:sz="4" w:space="0" w:color="auto"/>
              <w:right w:val="single" w:sz="4" w:space="0" w:color="auto"/>
            </w:tcBorders>
            <w:hideMark/>
          </w:tcPr>
          <w:p w14:paraId="1C4A0272" w14:textId="12B30641" w:rsidR="00D37DB9" w:rsidRDefault="00D37DB9">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195</w:t>
            </w:r>
            <w:r w:rsidR="005D2C6C">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p>
        </w:tc>
        <w:tc>
          <w:tcPr>
            <w:tcW w:w="3182" w:type="dxa"/>
            <w:tcBorders>
              <w:top w:val="single" w:sz="4" w:space="0" w:color="auto"/>
              <w:left w:val="single" w:sz="4" w:space="0" w:color="auto"/>
              <w:bottom w:val="single" w:sz="4" w:space="0" w:color="auto"/>
              <w:right w:val="single" w:sz="4" w:space="0" w:color="auto"/>
            </w:tcBorders>
            <w:hideMark/>
          </w:tcPr>
          <w:p w14:paraId="5E4C837D" w14:textId="77777777" w:rsidR="00D37DB9" w:rsidRDefault="00D37DB9">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385D3577" w14:textId="77777777" w:rsidR="00D37DB9" w:rsidRDefault="00D37DB9">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bookmarkEnd w:id="0"/>
    </w:tbl>
    <w:p w14:paraId="2AC78412" w14:textId="77777777" w:rsidR="00D37DB9" w:rsidRDefault="00D37DB9" w:rsidP="00D37DB9">
      <w:pPr>
        <w:rPr>
          <w:rFonts w:ascii="Arial" w:hAnsi="Arial" w:cs="Arial"/>
          <w:sz w:val="22"/>
          <w:szCs w:val="22"/>
        </w:rPr>
      </w:pPr>
    </w:p>
    <w:p w14:paraId="43226BB3" w14:textId="77777777" w:rsidR="00D37DB9" w:rsidRDefault="00D37DB9" w:rsidP="00D37DB9">
      <w:pPr>
        <w:pStyle w:val="Akapitzlist"/>
        <w:numPr>
          <w:ilvl w:val="0"/>
          <w:numId w:val="11"/>
        </w:numPr>
        <w:rPr>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KLASYFIKACJA W KATEGORIACH WIEKOWYCH </w:t>
      </w: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KOBIET I MĘŻCZYZN</w:t>
      </w:r>
      <w:r>
        <w:rPr>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(NORDIC WALKING):</w:t>
      </w:r>
    </w:p>
    <w:p w14:paraId="1A8A8A1C" w14:textId="77777777" w:rsidR="00D37DB9" w:rsidRDefault="00D37DB9" w:rsidP="00D37DB9">
      <w:pPr>
        <w:rPr>
          <w:b/>
        </w:rPr>
      </w:pPr>
    </w:p>
    <w:tbl>
      <w:tblPr>
        <w:tblStyle w:val="Tabela-Siatka"/>
        <w:tblW w:w="0" w:type="auto"/>
        <w:tblInd w:w="0" w:type="dxa"/>
        <w:tblLook w:val="01E0" w:firstRow="1" w:lastRow="1" w:firstColumn="1" w:lastColumn="1" w:noHBand="0" w:noVBand="0"/>
      </w:tblPr>
      <w:tblGrid>
        <w:gridCol w:w="1500"/>
        <w:gridCol w:w="2497"/>
        <w:gridCol w:w="3182"/>
        <w:gridCol w:w="1883"/>
      </w:tblGrid>
      <w:tr w:rsidR="00D37DB9" w14:paraId="7486E98A"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4FE10852"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KAT.:</w:t>
            </w:r>
          </w:p>
        </w:tc>
        <w:tc>
          <w:tcPr>
            <w:tcW w:w="2497" w:type="dxa"/>
            <w:tcBorders>
              <w:top w:val="single" w:sz="4" w:space="0" w:color="auto"/>
              <w:left w:val="single" w:sz="4" w:space="0" w:color="auto"/>
              <w:bottom w:val="single" w:sz="4" w:space="0" w:color="auto"/>
              <w:right w:val="single" w:sz="4" w:space="0" w:color="auto"/>
            </w:tcBorders>
            <w:hideMark/>
          </w:tcPr>
          <w:p w14:paraId="07091BD1"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w:t>
            </w:r>
          </w:p>
        </w:tc>
        <w:tc>
          <w:tcPr>
            <w:tcW w:w="3182" w:type="dxa"/>
            <w:tcBorders>
              <w:top w:val="single" w:sz="4" w:space="0" w:color="auto"/>
              <w:left w:val="single" w:sz="4" w:space="0" w:color="auto"/>
              <w:bottom w:val="single" w:sz="4" w:space="0" w:color="auto"/>
              <w:right w:val="single" w:sz="4" w:space="0" w:color="auto"/>
            </w:tcBorders>
            <w:hideMark/>
          </w:tcPr>
          <w:p w14:paraId="037CD53B"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NAGRODY:</w:t>
            </w:r>
          </w:p>
        </w:tc>
        <w:tc>
          <w:tcPr>
            <w:tcW w:w="1883" w:type="dxa"/>
            <w:tcBorders>
              <w:top w:val="single" w:sz="4" w:space="0" w:color="auto"/>
              <w:left w:val="single" w:sz="4" w:space="0" w:color="auto"/>
              <w:bottom w:val="single" w:sz="4" w:space="0" w:color="auto"/>
              <w:right w:val="single" w:sz="4" w:space="0" w:color="auto"/>
            </w:tcBorders>
            <w:hideMark/>
          </w:tcPr>
          <w:p w14:paraId="670CE3AA" w14:textId="77777777" w:rsidR="00D37DB9" w:rsidRDefault="00D37DB9">
            <w:pP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MIEJSCA:</w:t>
            </w:r>
          </w:p>
        </w:tc>
      </w:tr>
      <w:tr w:rsidR="00553E22" w14:paraId="3EB27003" w14:textId="77777777" w:rsidTr="00553E22">
        <w:tc>
          <w:tcPr>
            <w:tcW w:w="1500" w:type="dxa"/>
            <w:tcBorders>
              <w:top w:val="single" w:sz="4" w:space="0" w:color="auto"/>
              <w:left w:val="single" w:sz="4" w:space="0" w:color="auto"/>
              <w:bottom w:val="single" w:sz="4" w:space="0" w:color="auto"/>
              <w:right w:val="single" w:sz="4" w:space="0" w:color="auto"/>
            </w:tcBorders>
          </w:tcPr>
          <w:p w14:paraId="4092F2A8" w14:textId="16AF171E" w:rsidR="00553E22" w:rsidRPr="00553E22" w:rsidRDefault="00553E22" w:rsidP="00553E22">
            <w:pPr>
              <w:rPr>
                <w:rFonts w:ascii="Arial" w:hAnsi="Arial" w:cs="Arial"/>
                <w:b/>
                <w:color w:val="7030A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E22">
              <w:rPr>
                <w:rFonts w:ascii="Arial" w:hAnsi="Arial" w:cs="Arial"/>
                <w:b/>
                <w:color w:val="7030A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K/M- 8/12</w:t>
            </w:r>
          </w:p>
        </w:tc>
        <w:tc>
          <w:tcPr>
            <w:tcW w:w="2497" w:type="dxa"/>
            <w:tcBorders>
              <w:top w:val="single" w:sz="4" w:space="0" w:color="auto"/>
              <w:left w:val="single" w:sz="4" w:space="0" w:color="auto"/>
              <w:bottom w:val="single" w:sz="4" w:space="0" w:color="auto"/>
              <w:right w:val="single" w:sz="4" w:space="0" w:color="auto"/>
            </w:tcBorders>
          </w:tcPr>
          <w:p w14:paraId="6073E21C" w14:textId="59512B99" w:rsidR="00553E22" w:rsidRPr="00553E22" w:rsidRDefault="00553E22" w:rsidP="00553E22">
            <w:pPr>
              <w:rPr>
                <w:rFonts w:ascii="Arial" w:hAnsi="Arial" w:cs="Arial"/>
                <w:b/>
                <w:bCs/>
                <w:color w:val="7030A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E22">
              <w:rPr>
                <w:rFonts w:ascii="Arial" w:hAnsi="Arial" w:cs="Arial"/>
                <w:b/>
                <w:bCs/>
                <w:color w:val="7030A0"/>
                <w:sz w:val="22"/>
                <w:szCs w:val="22"/>
              </w:rPr>
              <w:t>roczniki 2016-20</w:t>
            </w:r>
            <w:r>
              <w:rPr>
                <w:rFonts w:ascii="Arial" w:hAnsi="Arial" w:cs="Arial"/>
                <w:b/>
                <w:bCs/>
                <w:color w:val="7030A0"/>
                <w:sz w:val="22"/>
                <w:szCs w:val="22"/>
              </w:rPr>
              <w:t>10</w:t>
            </w:r>
          </w:p>
        </w:tc>
        <w:tc>
          <w:tcPr>
            <w:tcW w:w="3182" w:type="dxa"/>
            <w:tcBorders>
              <w:top w:val="single" w:sz="4" w:space="0" w:color="auto"/>
              <w:left w:val="single" w:sz="4" w:space="0" w:color="auto"/>
              <w:bottom w:val="single" w:sz="4" w:space="0" w:color="auto"/>
              <w:right w:val="single" w:sz="4" w:space="0" w:color="auto"/>
            </w:tcBorders>
          </w:tcPr>
          <w:p w14:paraId="58B62629" w14:textId="597021E9" w:rsidR="00553E22" w:rsidRPr="00553E22" w:rsidRDefault="00553E22" w:rsidP="00553E22">
            <w:pPr>
              <w:rPr>
                <w:rFonts w:ascii="Arial" w:hAnsi="Arial" w:cs="Arial"/>
                <w:b/>
                <w:bCs/>
                <w:color w:val="7030A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E22">
              <w:rPr>
                <w:rFonts w:ascii="Arial" w:hAnsi="Arial" w:cs="Arial"/>
                <w:b/>
                <w:bCs/>
                <w:color w:val="7030A0"/>
                <w:sz w:val="22"/>
                <w:szCs w:val="22"/>
              </w:rPr>
              <w:t>Niespodzianka</w:t>
            </w:r>
          </w:p>
        </w:tc>
        <w:tc>
          <w:tcPr>
            <w:tcW w:w="1883" w:type="dxa"/>
            <w:tcBorders>
              <w:top w:val="single" w:sz="4" w:space="0" w:color="auto"/>
              <w:left w:val="single" w:sz="4" w:space="0" w:color="auto"/>
              <w:bottom w:val="single" w:sz="4" w:space="0" w:color="auto"/>
              <w:right w:val="single" w:sz="4" w:space="0" w:color="auto"/>
            </w:tcBorders>
          </w:tcPr>
          <w:p w14:paraId="5EE2D280" w14:textId="3DD1C262" w:rsidR="00553E22" w:rsidRPr="00553E22" w:rsidRDefault="00553E22" w:rsidP="00553E22">
            <w:pPr>
              <w:jc w:val="center"/>
              <w:rPr>
                <w:rFonts w:ascii="Arial" w:hAnsi="Arial" w:cs="Arial"/>
                <w:b/>
                <w:color w:val="7030A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E22">
              <w:rPr>
                <w:color w:val="7030A0"/>
              </w:rPr>
              <w:t>1 – 3</w:t>
            </w:r>
          </w:p>
        </w:tc>
      </w:tr>
      <w:tr w:rsidR="00553E22" w14:paraId="06788B1B"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76BA4BD7"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_Hlk149045982"/>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K/M-13/19</w:t>
            </w:r>
          </w:p>
        </w:tc>
        <w:tc>
          <w:tcPr>
            <w:tcW w:w="2497" w:type="dxa"/>
            <w:tcBorders>
              <w:top w:val="single" w:sz="4" w:space="0" w:color="auto"/>
              <w:left w:val="single" w:sz="4" w:space="0" w:color="auto"/>
              <w:bottom w:val="single" w:sz="4" w:space="0" w:color="auto"/>
              <w:right w:val="single" w:sz="4" w:space="0" w:color="auto"/>
            </w:tcBorders>
            <w:hideMark/>
          </w:tcPr>
          <w:p w14:paraId="63FC68EB" w14:textId="6F3878FF"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2011-2005</w:t>
            </w:r>
          </w:p>
        </w:tc>
        <w:tc>
          <w:tcPr>
            <w:tcW w:w="3182" w:type="dxa"/>
            <w:tcBorders>
              <w:top w:val="single" w:sz="4" w:space="0" w:color="auto"/>
              <w:left w:val="single" w:sz="4" w:space="0" w:color="auto"/>
              <w:bottom w:val="single" w:sz="4" w:space="0" w:color="auto"/>
              <w:right w:val="single" w:sz="4" w:space="0" w:color="auto"/>
            </w:tcBorders>
            <w:hideMark/>
          </w:tcPr>
          <w:p w14:paraId="6551FC46"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154801C4" w14:textId="77777777" w:rsidR="00553E22" w:rsidRDefault="00553E22" w:rsidP="00553E22">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bookmarkEnd w:id="1"/>
      <w:tr w:rsidR="00553E22" w14:paraId="6556C8EC"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597D488C"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K/M-20/29</w:t>
            </w:r>
          </w:p>
        </w:tc>
        <w:tc>
          <w:tcPr>
            <w:tcW w:w="2497" w:type="dxa"/>
            <w:tcBorders>
              <w:top w:val="single" w:sz="4" w:space="0" w:color="auto"/>
              <w:left w:val="single" w:sz="4" w:space="0" w:color="auto"/>
              <w:bottom w:val="single" w:sz="4" w:space="0" w:color="auto"/>
              <w:right w:val="single" w:sz="4" w:space="0" w:color="auto"/>
            </w:tcBorders>
            <w:hideMark/>
          </w:tcPr>
          <w:p w14:paraId="3655167A" w14:textId="1DF716B0"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2004-1995</w:t>
            </w:r>
          </w:p>
        </w:tc>
        <w:tc>
          <w:tcPr>
            <w:tcW w:w="3182" w:type="dxa"/>
            <w:tcBorders>
              <w:top w:val="single" w:sz="4" w:space="0" w:color="auto"/>
              <w:left w:val="single" w:sz="4" w:space="0" w:color="auto"/>
              <w:bottom w:val="single" w:sz="4" w:space="0" w:color="auto"/>
              <w:right w:val="single" w:sz="4" w:space="0" w:color="auto"/>
            </w:tcBorders>
            <w:hideMark/>
          </w:tcPr>
          <w:p w14:paraId="794C0435"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744A66CD" w14:textId="77777777" w:rsidR="00553E22" w:rsidRDefault="00553E22" w:rsidP="00553E22">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553E22" w14:paraId="61CE7D99"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4D66E8B7"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K/M-30/39</w:t>
            </w:r>
          </w:p>
        </w:tc>
        <w:tc>
          <w:tcPr>
            <w:tcW w:w="2497" w:type="dxa"/>
            <w:tcBorders>
              <w:top w:val="single" w:sz="4" w:space="0" w:color="auto"/>
              <w:left w:val="single" w:sz="4" w:space="0" w:color="auto"/>
              <w:bottom w:val="single" w:sz="4" w:space="0" w:color="auto"/>
              <w:right w:val="single" w:sz="4" w:space="0" w:color="auto"/>
            </w:tcBorders>
            <w:hideMark/>
          </w:tcPr>
          <w:p w14:paraId="7FFA8C4B" w14:textId="257DD1B8"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1994-1985</w:t>
            </w:r>
          </w:p>
        </w:tc>
        <w:tc>
          <w:tcPr>
            <w:tcW w:w="3182" w:type="dxa"/>
            <w:tcBorders>
              <w:top w:val="single" w:sz="4" w:space="0" w:color="auto"/>
              <w:left w:val="single" w:sz="4" w:space="0" w:color="auto"/>
              <w:bottom w:val="single" w:sz="4" w:space="0" w:color="auto"/>
              <w:right w:val="single" w:sz="4" w:space="0" w:color="auto"/>
            </w:tcBorders>
            <w:hideMark/>
          </w:tcPr>
          <w:p w14:paraId="49E514F4"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7461AA48" w14:textId="77777777" w:rsidR="00553E22" w:rsidRDefault="00553E22" w:rsidP="00553E22">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553E22" w14:paraId="31BFA859"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49B530B8"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K/M-40/49</w:t>
            </w:r>
          </w:p>
        </w:tc>
        <w:tc>
          <w:tcPr>
            <w:tcW w:w="2497" w:type="dxa"/>
            <w:tcBorders>
              <w:top w:val="single" w:sz="4" w:space="0" w:color="auto"/>
              <w:left w:val="single" w:sz="4" w:space="0" w:color="auto"/>
              <w:bottom w:val="single" w:sz="4" w:space="0" w:color="auto"/>
              <w:right w:val="single" w:sz="4" w:space="0" w:color="auto"/>
            </w:tcBorders>
            <w:hideMark/>
          </w:tcPr>
          <w:p w14:paraId="471AF064" w14:textId="38735D16"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1984-1974</w:t>
            </w:r>
          </w:p>
        </w:tc>
        <w:tc>
          <w:tcPr>
            <w:tcW w:w="3182" w:type="dxa"/>
            <w:tcBorders>
              <w:top w:val="single" w:sz="4" w:space="0" w:color="auto"/>
              <w:left w:val="single" w:sz="4" w:space="0" w:color="auto"/>
              <w:bottom w:val="single" w:sz="4" w:space="0" w:color="auto"/>
              <w:right w:val="single" w:sz="4" w:space="0" w:color="auto"/>
            </w:tcBorders>
            <w:hideMark/>
          </w:tcPr>
          <w:p w14:paraId="6F84F53B"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5AC0CE85" w14:textId="77777777" w:rsidR="00553E22" w:rsidRDefault="00553E22" w:rsidP="00553E22">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553E22" w14:paraId="416A4B63"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20AA249E"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K/M-50/59</w:t>
            </w:r>
          </w:p>
        </w:tc>
        <w:tc>
          <w:tcPr>
            <w:tcW w:w="2497" w:type="dxa"/>
            <w:tcBorders>
              <w:top w:val="single" w:sz="4" w:space="0" w:color="auto"/>
              <w:left w:val="single" w:sz="4" w:space="0" w:color="auto"/>
              <w:bottom w:val="single" w:sz="4" w:space="0" w:color="auto"/>
              <w:right w:val="single" w:sz="4" w:space="0" w:color="auto"/>
            </w:tcBorders>
            <w:hideMark/>
          </w:tcPr>
          <w:p w14:paraId="3A4B8369" w14:textId="3671D6CD"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1974-1964</w:t>
            </w:r>
          </w:p>
        </w:tc>
        <w:tc>
          <w:tcPr>
            <w:tcW w:w="3182" w:type="dxa"/>
            <w:tcBorders>
              <w:top w:val="single" w:sz="4" w:space="0" w:color="auto"/>
              <w:left w:val="single" w:sz="4" w:space="0" w:color="auto"/>
              <w:bottom w:val="single" w:sz="4" w:space="0" w:color="auto"/>
              <w:right w:val="single" w:sz="4" w:space="0" w:color="auto"/>
            </w:tcBorders>
            <w:hideMark/>
          </w:tcPr>
          <w:p w14:paraId="7DFD2DF4"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74D8EF89" w14:textId="77777777" w:rsidR="00553E22" w:rsidRDefault="00553E22" w:rsidP="00553E22">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553E22" w14:paraId="4969845A"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25DAEF1B" w14:textId="7777777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K/M-60/69</w:t>
            </w:r>
          </w:p>
        </w:tc>
        <w:tc>
          <w:tcPr>
            <w:tcW w:w="2497" w:type="dxa"/>
            <w:tcBorders>
              <w:top w:val="single" w:sz="4" w:space="0" w:color="auto"/>
              <w:left w:val="single" w:sz="4" w:space="0" w:color="auto"/>
              <w:bottom w:val="single" w:sz="4" w:space="0" w:color="auto"/>
              <w:right w:val="single" w:sz="4" w:space="0" w:color="auto"/>
            </w:tcBorders>
            <w:hideMark/>
          </w:tcPr>
          <w:p w14:paraId="5B13A5FD" w14:textId="669037E1"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1964-1954</w:t>
            </w:r>
          </w:p>
        </w:tc>
        <w:tc>
          <w:tcPr>
            <w:tcW w:w="3182" w:type="dxa"/>
            <w:tcBorders>
              <w:top w:val="single" w:sz="4" w:space="0" w:color="auto"/>
              <w:left w:val="single" w:sz="4" w:space="0" w:color="auto"/>
              <w:bottom w:val="single" w:sz="4" w:space="0" w:color="auto"/>
              <w:right w:val="single" w:sz="4" w:space="0" w:color="auto"/>
            </w:tcBorders>
            <w:hideMark/>
          </w:tcPr>
          <w:p w14:paraId="1BD3CA2E"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27001670" w14:textId="77777777" w:rsidR="00553E22" w:rsidRDefault="00553E22" w:rsidP="00553E22">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553E22" w14:paraId="60DEDB0D" w14:textId="77777777" w:rsidTr="00553E22">
        <w:tc>
          <w:tcPr>
            <w:tcW w:w="1500" w:type="dxa"/>
            <w:tcBorders>
              <w:top w:val="single" w:sz="4" w:space="0" w:color="auto"/>
              <w:left w:val="single" w:sz="4" w:space="0" w:color="auto"/>
              <w:bottom w:val="single" w:sz="4" w:space="0" w:color="auto"/>
              <w:right w:val="single" w:sz="4" w:space="0" w:color="auto"/>
            </w:tcBorders>
            <w:hideMark/>
          </w:tcPr>
          <w:p w14:paraId="70075D57" w14:textId="70E8EA87"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K/M-70</w:t>
            </w:r>
            <w:r w:rsidRPr="00553E22">
              <w:rPr>
                <w:rFonts w:ascii="Arial" w:hAnsi="Arial" w:cs="Arial"/>
                <w:b/>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i więcej</w:t>
            </w:r>
          </w:p>
        </w:tc>
        <w:tc>
          <w:tcPr>
            <w:tcW w:w="2497" w:type="dxa"/>
            <w:tcBorders>
              <w:top w:val="single" w:sz="4" w:space="0" w:color="auto"/>
              <w:left w:val="single" w:sz="4" w:space="0" w:color="auto"/>
              <w:bottom w:val="single" w:sz="4" w:space="0" w:color="auto"/>
              <w:right w:val="single" w:sz="4" w:space="0" w:color="auto"/>
            </w:tcBorders>
            <w:hideMark/>
          </w:tcPr>
          <w:p w14:paraId="6594BAFB" w14:textId="6F1BE7E8" w:rsidR="00553E22" w:rsidRDefault="00553E22" w:rsidP="00553E22">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roczniki 1954</w:t>
            </w:r>
          </w:p>
        </w:tc>
        <w:tc>
          <w:tcPr>
            <w:tcW w:w="3182" w:type="dxa"/>
            <w:tcBorders>
              <w:top w:val="single" w:sz="4" w:space="0" w:color="auto"/>
              <w:left w:val="single" w:sz="4" w:space="0" w:color="auto"/>
              <w:bottom w:val="single" w:sz="4" w:space="0" w:color="auto"/>
              <w:right w:val="single" w:sz="4" w:space="0" w:color="auto"/>
            </w:tcBorders>
            <w:hideMark/>
          </w:tcPr>
          <w:p w14:paraId="15D60A13" w14:textId="77777777" w:rsidR="00553E22" w:rsidRDefault="00553E22" w:rsidP="00553E2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883" w:type="dxa"/>
            <w:tcBorders>
              <w:top w:val="single" w:sz="4" w:space="0" w:color="auto"/>
              <w:left w:val="single" w:sz="4" w:space="0" w:color="auto"/>
              <w:bottom w:val="single" w:sz="4" w:space="0" w:color="auto"/>
              <w:right w:val="single" w:sz="4" w:space="0" w:color="auto"/>
            </w:tcBorders>
            <w:hideMark/>
          </w:tcPr>
          <w:p w14:paraId="4F4D3B0A" w14:textId="77777777" w:rsidR="00553E22" w:rsidRDefault="00553E22" w:rsidP="00553E22">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bl>
    <w:p w14:paraId="21BAE1BD" w14:textId="54CB16AA" w:rsidR="00EA43AC" w:rsidRDefault="00EA43AC" w:rsidP="00EA43AC">
      <w:pPr>
        <w:numPr>
          <w:ilvl w:val="0"/>
          <w:numId w:val="11"/>
        </w:numP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KLASYFIKACJA </w:t>
      </w:r>
      <w:r w:rsidR="00584360">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PARY MAŁŻEŃSKIE</w:t>
      </w:r>
      <w:r w:rsidR="00584360">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w:t>
      </w:r>
      <w:r>
        <w:rPr>
          <w:rFonts w:ascii="Arial" w:hAnsi="Arial" w:cs="Arial"/>
          <w:b/>
          <w:color w:val="FF0000"/>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(BIEG I NW)</w:t>
      </w:r>
    </w:p>
    <w:p w14:paraId="1972DE1D" w14:textId="77777777" w:rsidR="00EA43AC" w:rsidRDefault="00EA43AC" w:rsidP="00EA43AC"/>
    <w:tbl>
      <w:tblPr>
        <w:tblStyle w:val="Tabela-Siatka"/>
        <w:tblW w:w="0" w:type="auto"/>
        <w:tblInd w:w="0" w:type="dxa"/>
        <w:tblLook w:val="01E0" w:firstRow="1" w:lastRow="1" w:firstColumn="1" w:lastColumn="1" w:noHBand="0" w:noVBand="0"/>
      </w:tblPr>
      <w:tblGrid>
        <w:gridCol w:w="1177"/>
        <w:gridCol w:w="2832"/>
        <w:gridCol w:w="3196"/>
        <w:gridCol w:w="1857"/>
      </w:tblGrid>
      <w:tr w:rsidR="00EA43AC" w14:paraId="088066BB" w14:textId="77777777" w:rsidTr="008340CE">
        <w:tc>
          <w:tcPr>
            <w:tcW w:w="1188" w:type="dxa"/>
            <w:tcBorders>
              <w:top w:val="single" w:sz="4" w:space="0" w:color="auto"/>
              <w:left w:val="single" w:sz="4" w:space="0" w:color="auto"/>
              <w:bottom w:val="single" w:sz="4" w:space="0" w:color="auto"/>
              <w:right w:val="single" w:sz="4" w:space="0" w:color="auto"/>
            </w:tcBorders>
            <w:hideMark/>
          </w:tcPr>
          <w:p w14:paraId="66BFB8D4" w14:textId="77777777"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642282FE" w14:textId="4283DEA7"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BIEG</w:t>
            </w:r>
          </w:p>
        </w:tc>
        <w:tc>
          <w:tcPr>
            <w:tcW w:w="3240" w:type="dxa"/>
            <w:tcBorders>
              <w:top w:val="single" w:sz="4" w:space="0" w:color="auto"/>
              <w:left w:val="single" w:sz="4" w:space="0" w:color="auto"/>
              <w:bottom w:val="single" w:sz="4" w:space="0" w:color="auto"/>
              <w:right w:val="single" w:sz="4" w:space="0" w:color="auto"/>
            </w:tcBorders>
            <w:hideMark/>
          </w:tcPr>
          <w:p w14:paraId="1B082C48" w14:textId="77777777"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2397901D" w14:textId="77777777" w:rsidR="00EA43AC" w:rsidRDefault="00EA43AC" w:rsidP="008340CE">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r w:rsidR="00EA43AC" w14:paraId="3DECB767" w14:textId="77777777" w:rsidTr="008340CE">
        <w:tc>
          <w:tcPr>
            <w:tcW w:w="1188" w:type="dxa"/>
            <w:tcBorders>
              <w:top w:val="single" w:sz="4" w:space="0" w:color="auto"/>
              <w:left w:val="single" w:sz="4" w:space="0" w:color="auto"/>
              <w:bottom w:val="single" w:sz="4" w:space="0" w:color="auto"/>
              <w:right w:val="single" w:sz="4" w:space="0" w:color="auto"/>
            </w:tcBorders>
            <w:hideMark/>
          </w:tcPr>
          <w:p w14:paraId="40F1BE45" w14:textId="77777777"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OPEN</w:t>
            </w:r>
          </w:p>
        </w:tc>
        <w:tc>
          <w:tcPr>
            <w:tcW w:w="2880" w:type="dxa"/>
            <w:tcBorders>
              <w:top w:val="single" w:sz="4" w:space="0" w:color="auto"/>
              <w:left w:val="single" w:sz="4" w:space="0" w:color="auto"/>
              <w:bottom w:val="single" w:sz="4" w:space="0" w:color="auto"/>
              <w:right w:val="single" w:sz="4" w:space="0" w:color="auto"/>
            </w:tcBorders>
            <w:hideMark/>
          </w:tcPr>
          <w:p w14:paraId="151D2899" w14:textId="5EEB9F6E"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NORDIC WALKING</w:t>
            </w:r>
          </w:p>
        </w:tc>
        <w:tc>
          <w:tcPr>
            <w:tcW w:w="3240" w:type="dxa"/>
            <w:tcBorders>
              <w:top w:val="single" w:sz="4" w:space="0" w:color="auto"/>
              <w:left w:val="single" w:sz="4" w:space="0" w:color="auto"/>
              <w:bottom w:val="single" w:sz="4" w:space="0" w:color="auto"/>
              <w:right w:val="single" w:sz="4" w:space="0" w:color="auto"/>
            </w:tcBorders>
            <w:hideMark/>
          </w:tcPr>
          <w:p w14:paraId="1AAB2CA8" w14:textId="77777777" w:rsidR="00EA43AC" w:rsidRDefault="00EA43AC" w:rsidP="008340CE">
            <w:pP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Niespodzianka</w:t>
            </w:r>
          </w:p>
        </w:tc>
        <w:tc>
          <w:tcPr>
            <w:tcW w:w="1904" w:type="dxa"/>
            <w:tcBorders>
              <w:top w:val="single" w:sz="4" w:space="0" w:color="auto"/>
              <w:left w:val="single" w:sz="4" w:space="0" w:color="auto"/>
              <w:bottom w:val="single" w:sz="4" w:space="0" w:color="auto"/>
              <w:right w:val="single" w:sz="4" w:space="0" w:color="auto"/>
            </w:tcBorders>
            <w:hideMark/>
          </w:tcPr>
          <w:p w14:paraId="33DCEFEA" w14:textId="77777777" w:rsidR="00EA43AC" w:rsidRDefault="00EA43AC" w:rsidP="008340CE">
            <w:pPr>
              <w:jc w:val="cente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 – 3</w:t>
            </w:r>
          </w:p>
        </w:tc>
      </w:tr>
    </w:tbl>
    <w:p w14:paraId="736E125D" w14:textId="77777777" w:rsidR="00D37DB9" w:rsidRDefault="00D37DB9" w:rsidP="00D37DB9">
      <w:pPr>
        <w:pStyle w:val="NormalnyWeb"/>
        <w:spacing w:after="0" w:afterAutospacing="0"/>
        <w:jc w:val="both"/>
        <w:rPr>
          <w:rFonts w:ascii="Arial" w:hAnsi="Arial" w:cs="Arial"/>
        </w:rPr>
      </w:pPr>
    </w:p>
    <w:p w14:paraId="60C37B42" w14:textId="77777777" w:rsidR="00D37DB9" w:rsidRDefault="00D37DB9" w:rsidP="00D37DB9">
      <w:pPr>
        <w:pStyle w:val="NormalnyWeb"/>
        <w:spacing w:after="0" w:afterAutospacing="0"/>
        <w:jc w:val="both"/>
        <w:rPr>
          <w:rFonts w:asciiTheme="minorHAnsi" w:hAnsiTheme="minorHAnsi" w:cs="Arial"/>
          <w:sz w:val="40"/>
          <w:szCs w:val="40"/>
        </w:rPr>
      </w:pPr>
      <w:r>
        <w:rPr>
          <w:rFonts w:asciiTheme="minorHAnsi" w:hAnsiTheme="minorHAnsi"/>
          <w:b/>
          <w:sz w:val="40"/>
          <w:szCs w:val="40"/>
        </w:rPr>
        <w:t>UWAGA!!!!</w:t>
      </w:r>
    </w:p>
    <w:p w14:paraId="465C8E62" w14:textId="66AD7CFD" w:rsidR="00D37DB9" w:rsidRPr="00553E22" w:rsidRDefault="00D37DB9" w:rsidP="00553E22">
      <w:pPr>
        <w:jc w:val="center"/>
        <w:rPr>
          <w:rFonts w:asciiTheme="minorHAnsi" w:hAnsiTheme="minorHAnsi" w:cs="Arial"/>
          <w:b/>
          <w:i/>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53E22">
        <w:rPr>
          <w:rFonts w:asciiTheme="minorHAnsi" w:hAnsiTheme="minorHAnsi" w:cs="Arial"/>
          <w:b/>
          <w:i/>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ZALICZAJĄC ZAWODNIKA DO ODPOWIEDNIEJ KATEGORII WIEKOWEJ, PRZYJMUJE SIĘ ROK URODZENIA NA ROK KALENDARZOWY 2024,</w:t>
      </w:r>
      <w:r w:rsidR="00553E22">
        <w:rPr>
          <w:rFonts w:asciiTheme="minorHAnsi" w:hAnsiTheme="minorHAnsi" w:cs="Arial"/>
          <w:b/>
          <w:i/>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553E22">
        <w:rPr>
          <w:rFonts w:asciiTheme="minorHAnsi" w:hAnsiTheme="minorHAnsi" w:cs="Arial"/>
          <w:b/>
          <w:i/>
          <w:outline/>
          <w:color w:val="ED7D31" w:themeColor="accent2"/>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A NIE ROK 2023 LUB DOKŁADNĄ DATĘ URODZENIA.</w:t>
      </w:r>
    </w:p>
    <w:p w14:paraId="67CF25A8" w14:textId="77777777" w:rsidR="00D37DB9" w:rsidRDefault="00D37DB9" w:rsidP="00D37DB9">
      <w:pPr>
        <w:jc w:val="both"/>
        <w:rPr>
          <w:rFonts w:ascii="Arial" w:hAnsi="Arial" w:cs="Arial"/>
          <w:b/>
          <w:color w:val="FF0000"/>
          <w:sz w:val="28"/>
          <w:szCs w:val="28"/>
        </w:rPr>
      </w:pPr>
    </w:p>
    <w:p w14:paraId="10E498FE" w14:textId="40765A92" w:rsidR="00D37DB9" w:rsidRDefault="00D37DB9" w:rsidP="00D37DB9">
      <w:pPr>
        <w:jc w:val="both"/>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NAGRODY NIE BĘDĄ WYSYŁANE POCZTĄ…</w:t>
      </w:r>
      <w:r w:rsidR="00553E22">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DLA NIEUCZESTNICZĄCYCH                              W CEREMONII ZAKOŃCZENIA.  </w:t>
      </w:r>
    </w:p>
    <w:p w14:paraId="2CCDFE86" w14:textId="77777777" w:rsidR="00D37DB9" w:rsidRDefault="00D37DB9" w:rsidP="00D37DB9">
      <w:pPr>
        <w:jc w:val="both"/>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75AA21A2" w14:textId="77777777" w:rsidR="00D37DB9" w:rsidRDefault="00D37DB9" w:rsidP="00D37DB9">
      <w:pPr>
        <w:jc w:val="both"/>
        <w:rPr>
          <w:b/>
          <w:color w:val="0020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20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Organizator zastrzega sobie możliwość ufundowania dodatkowych nagród rzeczowych                      w zależności od możliwości finansowych Organizatora</w:t>
      </w:r>
    </w:p>
    <w:p w14:paraId="1AD94495" w14:textId="77777777" w:rsidR="00D37DB9" w:rsidRDefault="00D37DB9" w:rsidP="00D37DB9">
      <w:pPr>
        <w:jc w:val="both"/>
        <w:rPr>
          <w:color w:val="002060"/>
        </w:rPr>
      </w:pPr>
    </w:p>
    <w:p w14:paraId="1C28BE01" w14:textId="77777777" w:rsidR="00D37DB9" w:rsidRDefault="00D37DB9" w:rsidP="00D37DB9">
      <w:pPr>
        <w:jc w:val="both"/>
        <w:rPr>
          <w:color w:val="002060"/>
        </w:rPr>
      </w:pPr>
    </w:p>
    <w:p w14:paraId="620DF6D7" w14:textId="77777777" w:rsidR="00D37DB9" w:rsidRDefault="00D37DB9" w:rsidP="00D37DB9">
      <w:pPr>
        <w:jc w:val="both"/>
        <w:rPr>
          <w:rFonts w:ascii="Arial" w:hAnsi="Arial" w:cs="Arial"/>
          <w:b/>
          <w:color w:val="FF0000"/>
          <w:sz w:val="28"/>
          <w:szCs w:val="28"/>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FF0000"/>
          <w:sz w:val="28"/>
          <w:szCs w:val="28"/>
          <w14:textOutline w14:w="5270" w14:cap="flat" w14:cmpd="sng" w14:algn="ctr">
            <w14:solidFill>
              <w14:schemeClr w14:val="accent1">
                <w14:shade w14:val="88000"/>
                <w14:satMod w14:val="110000"/>
              </w14:schemeClr>
            </w14:solidFill>
            <w14:prstDash w14:val="solid"/>
            <w14:round/>
          </w14:textOutline>
        </w:rPr>
        <w:t>XI. ZGŁOSZENIA I PŁATNOŚCI:</w:t>
      </w:r>
    </w:p>
    <w:p w14:paraId="4CC38513" w14:textId="77777777" w:rsidR="00D37DB9" w:rsidRDefault="00D37DB9" w:rsidP="00D37DB9">
      <w:pPr>
        <w:jc w:val="both"/>
        <w:rPr>
          <w:rFonts w:ascii="Arial" w:hAnsi="Arial" w:cs="Arial"/>
          <w:b/>
          <w:color w:val="002060"/>
          <w:sz w:val="28"/>
          <w:szCs w:val="28"/>
        </w:rPr>
      </w:pPr>
    </w:p>
    <w:p w14:paraId="03D5041F"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b/>
          <w:bCs/>
          <w:color w:val="333333"/>
          <w:sz w:val="21"/>
          <w:szCs w:val="21"/>
        </w:rPr>
        <w:t>OPŁATA STARTOWA</w:t>
      </w:r>
    </w:p>
    <w:p w14:paraId="1E0BC10D" w14:textId="77777777" w:rsidR="00D37DB9" w:rsidRDefault="00D37DB9" w:rsidP="00D37DB9">
      <w:pPr>
        <w:numPr>
          <w:ilvl w:val="0"/>
          <w:numId w:val="12"/>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Opłata startowa za udział w biegu oraz marszu NW wynosi:</w:t>
      </w:r>
    </w:p>
    <w:p w14:paraId="43F9D482" w14:textId="77777777" w:rsidR="00D37DB9" w:rsidRDefault="00D37DB9" w:rsidP="00D37DB9">
      <w:pPr>
        <w:numPr>
          <w:ilvl w:val="0"/>
          <w:numId w:val="13"/>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lastRenderedPageBreak/>
        <w:t>40,00 zł</w:t>
      </w:r>
    </w:p>
    <w:p w14:paraId="625A4F53" w14:textId="1F52E766" w:rsidR="00D37DB9" w:rsidRDefault="00EA43AC" w:rsidP="00D37DB9">
      <w:pPr>
        <w:numPr>
          <w:ilvl w:val="0"/>
          <w:numId w:val="13"/>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6</w:t>
      </w:r>
      <w:r w:rsidR="00D37DB9">
        <w:rPr>
          <w:rFonts w:ascii="Arial" w:hAnsi="Arial" w:cs="Arial"/>
          <w:color w:val="333333"/>
          <w:sz w:val="21"/>
          <w:szCs w:val="21"/>
        </w:rPr>
        <w:t>0,00 zł (opłata startowa dokonana w dniu zawodów)</w:t>
      </w:r>
    </w:p>
    <w:p w14:paraId="3DA203A9" w14:textId="77777777" w:rsidR="00D37DB9" w:rsidRDefault="00D37DB9" w:rsidP="00D37DB9">
      <w:pPr>
        <w:numPr>
          <w:ilvl w:val="0"/>
          <w:numId w:val="13"/>
        </w:num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w przypadku rezygnacji z uczestnictwa opłata startowa nie podlega zwrotowi, nie ma możliwości przeniesienia jej na inną osobę.</w:t>
      </w:r>
    </w:p>
    <w:p w14:paraId="0B734270" w14:textId="06CCE875" w:rsidR="00D37DB9" w:rsidRDefault="00D37DB9" w:rsidP="00D37DB9">
      <w:pPr>
        <w:numPr>
          <w:ilvl w:val="0"/>
          <w:numId w:val="14"/>
        </w:num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Opłatę należy uiścić na konto:  ZNAJDUJĄCE SIĘ W PANELU ZAPISÓW  </w:t>
      </w:r>
      <w:hyperlink r:id="rId8" w:history="1">
        <w:r w:rsidRPr="006A786B">
          <w:rPr>
            <w:rStyle w:val="Hipercze"/>
            <w:rFonts w:ascii="Arial" w:hAnsi="Arial" w:cs="Arial"/>
            <w:sz w:val="21"/>
            <w:szCs w:val="21"/>
          </w:rPr>
          <w:t>www.zapisyvaldano.pl</w:t>
        </w:r>
      </w:hyperlink>
      <w:r>
        <w:t xml:space="preserve"> </w:t>
      </w:r>
      <w:r>
        <w:rPr>
          <w:rFonts w:ascii="Arial" w:hAnsi="Arial" w:cs="Arial"/>
          <w:color w:val="333333"/>
          <w:sz w:val="21"/>
          <w:szCs w:val="21"/>
        </w:rPr>
        <w:t>  </w:t>
      </w:r>
    </w:p>
    <w:p w14:paraId="5FC88692" w14:textId="28A1AB07" w:rsidR="00D37DB9" w:rsidRPr="00553E22" w:rsidRDefault="00D37DB9" w:rsidP="00D37DB9">
      <w:pPr>
        <w:shd w:val="clear" w:color="auto" w:fill="FFFFFF"/>
        <w:spacing w:after="150"/>
        <w:rPr>
          <w:rFonts w:ascii="Arial" w:hAnsi="Arial" w:cs="Arial"/>
          <w:sz w:val="28"/>
          <w:szCs w:val="28"/>
        </w:rPr>
      </w:pPr>
      <w:r w:rsidRPr="00553E22">
        <w:rPr>
          <w:rFonts w:ascii="Arial" w:hAnsi="Arial" w:cs="Arial"/>
          <w:b/>
          <w:bCs/>
          <w:sz w:val="28"/>
          <w:szCs w:val="28"/>
        </w:rPr>
        <w:t xml:space="preserve">„VALDANO” </w:t>
      </w:r>
      <w:r w:rsidR="00553E22" w:rsidRPr="00553E22">
        <w:rPr>
          <w:rFonts w:ascii="Arial" w:hAnsi="Arial" w:cs="Arial"/>
          <w:b/>
          <w:bCs/>
          <w:sz w:val="28"/>
          <w:szCs w:val="28"/>
        </w:rPr>
        <w:t>ORGANIZACJA IMPREZ SPORTOWYCH</w:t>
      </w:r>
    </w:p>
    <w:p w14:paraId="2ADF7E9C" w14:textId="7C283D16" w:rsidR="00D37DB9" w:rsidRDefault="00D37DB9" w:rsidP="00D37DB9">
      <w:pPr>
        <w:shd w:val="clear" w:color="auto" w:fill="FFFFFF"/>
        <w:spacing w:after="150"/>
        <w:rPr>
          <w:rFonts w:ascii="Arial" w:hAnsi="Arial" w:cs="Arial"/>
          <w:b/>
          <w:bCs/>
          <w:sz w:val="28"/>
          <w:szCs w:val="28"/>
        </w:rPr>
      </w:pPr>
      <w:r w:rsidRPr="00553E22">
        <w:rPr>
          <w:rFonts w:ascii="Arial" w:hAnsi="Arial" w:cs="Arial"/>
          <w:b/>
          <w:bCs/>
          <w:sz w:val="28"/>
          <w:szCs w:val="28"/>
        </w:rPr>
        <w:t xml:space="preserve">ING </w:t>
      </w:r>
      <w:r w:rsidR="00553E22" w:rsidRPr="00553E22">
        <w:rPr>
          <w:rFonts w:ascii="Arial" w:hAnsi="Arial" w:cs="Arial"/>
          <w:b/>
          <w:bCs/>
          <w:sz w:val="28"/>
          <w:szCs w:val="28"/>
        </w:rPr>
        <w:t>BANK ŚLĄSKI 38 1050 1940 1000 0090 8256 9394</w:t>
      </w:r>
    </w:p>
    <w:p w14:paraId="085D633F" w14:textId="19315CED" w:rsidR="00553E22" w:rsidRPr="00553E22" w:rsidRDefault="00553E22" w:rsidP="00D37DB9">
      <w:pPr>
        <w:shd w:val="clear" w:color="auto" w:fill="FFFFFF"/>
        <w:spacing w:after="150"/>
        <w:rPr>
          <w:rFonts w:ascii="Arial" w:hAnsi="Arial" w:cs="Arial"/>
          <w:sz w:val="28"/>
          <w:szCs w:val="28"/>
        </w:rPr>
      </w:pPr>
      <w:r>
        <w:rPr>
          <w:rFonts w:ascii="Arial" w:hAnsi="Arial" w:cs="Arial"/>
          <w:b/>
          <w:bCs/>
          <w:sz w:val="28"/>
          <w:szCs w:val="28"/>
        </w:rPr>
        <w:t>LUB BLIK-iem na numer telefonu 793-771-</w:t>
      </w:r>
      <w:r w:rsidR="00C91CE8">
        <w:rPr>
          <w:rFonts w:ascii="Arial" w:hAnsi="Arial" w:cs="Arial"/>
          <w:b/>
          <w:bCs/>
          <w:sz w:val="28"/>
          <w:szCs w:val="28"/>
        </w:rPr>
        <w:t>1</w:t>
      </w:r>
      <w:r>
        <w:rPr>
          <w:rFonts w:ascii="Arial" w:hAnsi="Arial" w:cs="Arial"/>
          <w:b/>
          <w:bCs/>
          <w:sz w:val="28"/>
          <w:szCs w:val="28"/>
        </w:rPr>
        <w:t>01</w:t>
      </w:r>
    </w:p>
    <w:p w14:paraId="5B08EBE7" w14:textId="71FA1F86" w:rsidR="00D37DB9" w:rsidRPr="00553E22" w:rsidRDefault="00D37DB9" w:rsidP="00D37DB9">
      <w:pPr>
        <w:shd w:val="clear" w:color="auto" w:fill="FFFFFF"/>
        <w:spacing w:after="150"/>
        <w:rPr>
          <w:rFonts w:ascii="Arial" w:hAnsi="Arial" w:cs="Arial"/>
          <w:sz w:val="21"/>
          <w:szCs w:val="21"/>
        </w:rPr>
      </w:pPr>
      <w:r w:rsidRPr="00553E22">
        <w:rPr>
          <w:rFonts w:ascii="Arial" w:hAnsi="Arial" w:cs="Arial"/>
          <w:b/>
          <w:bCs/>
          <w:sz w:val="21"/>
          <w:szCs w:val="21"/>
        </w:rPr>
        <w:t>Z dopiskiem: imię i nazwisko (</w:t>
      </w:r>
      <w:r w:rsidRPr="00553E22">
        <w:rPr>
          <w:rFonts w:ascii="Arial" w:hAnsi="Arial" w:cs="Arial"/>
          <w:sz w:val="21"/>
          <w:szCs w:val="21"/>
        </w:rPr>
        <w:t>plus słowa</w:t>
      </w:r>
      <w:r w:rsidRPr="00553E22">
        <w:rPr>
          <w:rFonts w:ascii="Arial" w:hAnsi="Arial" w:cs="Arial"/>
          <w:b/>
          <w:bCs/>
          <w:sz w:val="21"/>
          <w:szCs w:val="21"/>
        </w:rPr>
        <w:t xml:space="preserve">) </w:t>
      </w:r>
      <w:r w:rsidR="00553E22" w:rsidRPr="00553E22">
        <w:rPr>
          <w:rFonts w:ascii="Arial" w:hAnsi="Arial" w:cs="Arial"/>
          <w:b/>
          <w:bCs/>
          <w:sz w:val="21"/>
          <w:szCs w:val="21"/>
        </w:rPr>
        <w:t>MPW (DODAĆ CZ.1, CZ.2, CZ.3 LUB CZ.4)</w:t>
      </w:r>
    </w:p>
    <w:p w14:paraId="004EF6D5"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w:t>
      </w:r>
    </w:p>
    <w:p w14:paraId="705FEACB"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W ramach opłaty startowej każdy uczestnik biegu i marszu NW  otrzymuje:</w:t>
      </w:r>
    </w:p>
    <w:p w14:paraId="2ABF6E67"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numer startowy</w:t>
      </w:r>
    </w:p>
    <w:p w14:paraId="0CFB22A3"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pakiet motywator</w:t>
      </w:r>
    </w:p>
    <w:p w14:paraId="196C8A0E"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posiłek regeneracyjny;</w:t>
      </w:r>
    </w:p>
    <w:p w14:paraId="73F8EF75"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xml:space="preserve">- unikatowy medal na mecie </w:t>
      </w:r>
    </w:p>
    <w:p w14:paraId="30075A6F"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szanse na  atrakcyjne nagrody w losowaniu podczas Gali.</w:t>
      </w:r>
    </w:p>
    <w:p w14:paraId="252522C7" w14:textId="77777777" w:rsidR="00D37DB9" w:rsidRDefault="00D37DB9" w:rsidP="00D37DB9">
      <w:pPr>
        <w:shd w:val="clear" w:color="auto" w:fill="FFFFFF"/>
        <w:spacing w:after="150"/>
        <w:rPr>
          <w:rFonts w:ascii="Arial" w:hAnsi="Arial" w:cs="Arial"/>
          <w:color w:val="333333"/>
          <w:sz w:val="21"/>
          <w:szCs w:val="21"/>
        </w:rPr>
      </w:pPr>
      <w:r>
        <w:rPr>
          <w:rFonts w:ascii="Arial" w:hAnsi="Arial" w:cs="Arial"/>
          <w:color w:val="333333"/>
          <w:sz w:val="21"/>
          <w:szCs w:val="21"/>
        </w:rPr>
        <w:t> </w:t>
      </w:r>
    </w:p>
    <w:p w14:paraId="1CB3E697" w14:textId="77777777" w:rsidR="00D37DB9" w:rsidRDefault="00D37DB9" w:rsidP="00D37DB9">
      <w:pPr>
        <w:pStyle w:val="NormalnyWeb"/>
        <w:spacing w:after="0" w:afterAutospacing="0"/>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XII. ZASADY UCZESTNICTWA:</w:t>
      </w:r>
    </w:p>
    <w:p w14:paraId="3CA1EE78" w14:textId="77777777" w:rsidR="00D37DB9" w:rsidRDefault="00D37DB9" w:rsidP="00D37DB9">
      <w:pPr>
        <w:pStyle w:val="NormalnyWeb"/>
        <w:spacing w:after="0" w:afterAutospacing="0"/>
        <w:rPr>
          <w:rFonts w:ascii="Arial" w:hAnsi="Arial" w:cs="Arial"/>
          <w:b/>
        </w:rPr>
      </w:pPr>
    </w:p>
    <w:p w14:paraId="2B46539A" w14:textId="77777777" w:rsidR="00D37DB9" w:rsidRDefault="00D37DB9" w:rsidP="00D37DB9">
      <w:pPr>
        <w:spacing w:line="276" w:lineRule="auto"/>
        <w:contextualSpacing/>
        <w:jc w:val="both"/>
        <w:rPr>
          <w:rFonts w:ascii="Arial" w:eastAsiaTheme="minorHAnsi" w:hAnsi="Arial" w:cs="Arial"/>
          <w:lang w:eastAsia="en-US"/>
        </w:rPr>
      </w:pPr>
      <w:r>
        <w:rPr>
          <w:rFonts w:ascii="Arial" w:eastAsiaTheme="minorHAnsi" w:hAnsi="Arial" w:cs="Arial"/>
          <w:lang w:eastAsia="en-US"/>
        </w:rPr>
        <w:t>1. Warunkiem uczestnictwa w Biegu oraz marszu NW jest prawidłowe wypełnienie Formularza Rejestracyjnego oraz dokonanie Opłaty Startowej. Przekazanie Formularza Rejestracyjnego odbywa się w formie elektronicznej na stronie internetowej www.elektronicznezapisy.pl lub bezpośrednio w Biurze Zawodów. Organizator zastrzega sobie prawo do odrzucenia każdego Formularza Rejestracyjnego, co do którego istnieje podejrzenie, że został wypełniony niezgodnie z prawdą, oraz do zdyskwalifikowania każdego Uczestnika, wobec którego istnieje uzasadnione przekonanie, że naruszył warunki niniejszego Regulaminu.</w:t>
      </w:r>
    </w:p>
    <w:p w14:paraId="440204E6" w14:textId="058D17DE"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2. Organizator zastrzega sobie prawo do ustanowienia limitu </w:t>
      </w:r>
      <w:r>
        <w:rPr>
          <w:rFonts w:ascii="Arial" w:eastAsiaTheme="minorHAnsi" w:hAnsi="Arial" w:cs="Arial"/>
          <w:b/>
          <w:lang w:eastAsia="en-US"/>
        </w:rPr>
        <w:t>200</w:t>
      </w:r>
      <w:r w:rsidR="00553E22">
        <w:rPr>
          <w:rFonts w:ascii="Arial" w:eastAsiaTheme="minorHAnsi" w:hAnsi="Arial" w:cs="Arial"/>
          <w:b/>
          <w:lang w:eastAsia="en-US"/>
        </w:rPr>
        <w:t xml:space="preserve"> </w:t>
      </w:r>
      <w:r>
        <w:rPr>
          <w:rFonts w:ascii="Arial" w:eastAsiaTheme="minorHAnsi" w:hAnsi="Arial" w:cs="Arial"/>
          <w:b/>
          <w:lang w:eastAsia="en-US"/>
        </w:rPr>
        <w:t>(RAZEM)</w:t>
      </w:r>
      <w:r>
        <w:rPr>
          <w:rFonts w:ascii="Arial" w:eastAsiaTheme="minorHAnsi" w:hAnsi="Arial" w:cs="Arial"/>
          <w:lang w:eastAsia="en-US"/>
        </w:rPr>
        <w:t xml:space="preserve"> biegaczy  oraz  maszerów NW . W przypadku wyczerpania limitu Organizator zastrzega sobie prawo do wcześniejszego zakończenie rejestracji jak również zwiększenia tego limitu.</w:t>
      </w:r>
    </w:p>
    <w:p w14:paraId="1C82D01C" w14:textId="14BFD9F0"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3. Uczestnik musi wyrazić akceptację wymogów zawartych w niniejszym Regulaminie, w tym wyrazić zgodę na przetwarzanie danych osobowych zgodnie z ustawą z dnia 10 maja 2018 roku. o ochronie danych osobowych (tekst jednolity: Dz. U. 2019, poz. 1781) Organizator zastrzega sobie, a także podmiotom z nim powiązanym, prawo do przeprowadzenia z każdym z Uczestników wywiadów, robienia zdjęć i/lub filmowania, używania imion i nazwisk, wizerunku, podobizny lub głosu oraz innych materiałów pochodzących lub związanych z uczestnictwem  w Biegu oraz marszu NW na potrzeby </w:t>
      </w:r>
      <w:r>
        <w:rPr>
          <w:rFonts w:ascii="Arial" w:eastAsiaTheme="minorHAnsi" w:hAnsi="Arial" w:cs="Arial"/>
          <w:lang w:eastAsia="en-US"/>
        </w:rPr>
        <w:lastRenderedPageBreak/>
        <w:t>reklamowe, promocyjne, a także możliwość ich wykorzystania w Internecie lub</w:t>
      </w:r>
      <w:r w:rsidR="00553E22">
        <w:rPr>
          <w:rFonts w:ascii="Arial" w:eastAsiaTheme="minorHAnsi" w:hAnsi="Arial" w:cs="Arial"/>
          <w:lang w:eastAsia="en-US"/>
        </w:rPr>
        <w:t xml:space="preserve">                          </w:t>
      </w:r>
      <w:r>
        <w:rPr>
          <w:rFonts w:ascii="Arial" w:eastAsiaTheme="minorHAnsi" w:hAnsi="Arial" w:cs="Arial"/>
          <w:lang w:eastAsia="en-US"/>
        </w:rPr>
        <w:t xml:space="preserve"> w transmisjach radiowo-telewizyjnych oraz na wszelkie inne potrzeby komercyjne</w:t>
      </w:r>
      <w:r w:rsidR="00553E22">
        <w:rPr>
          <w:rFonts w:ascii="Arial" w:eastAsiaTheme="minorHAnsi" w:hAnsi="Arial" w:cs="Arial"/>
          <w:lang w:eastAsia="en-US"/>
        </w:rPr>
        <w:t xml:space="preserve">                      </w:t>
      </w:r>
      <w:r>
        <w:rPr>
          <w:rFonts w:ascii="Arial" w:eastAsiaTheme="minorHAnsi" w:hAnsi="Arial" w:cs="Arial"/>
          <w:lang w:eastAsia="en-US"/>
        </w:rPr>
        <w:t xml:space="preserve"> z prawem do ich modyfikowania. Chyba, że zostanie zastrzeżona autoryzacja. Organizator zastrzega sobie również, a także swoim reprezentantom i podmiotom powiązanym, prawo do nieodpłatnego wykorzystywania na całym świecie wszelkich zdjęć, materiałów filmowych, wywiadów i nagrań dźwiękowych przedstawiających Uczestników. Tego rodzaju zdjęcia, materiały, wywiady i nagrania mogą być bezpłatnie umieszczane na wybranych nośnikach elektronicznych w katalogach oraz mediach,</w:t>
      </w:r>
      <w:r w:rsidR="0031620B">
        <w:rPr>
          <w:rFonts w:ascii="Arial" w:eastAsiaTheme="minorHAnsi" w:hAnsi="Arial" w:cs="Arial"/>
          <w:lang w:eastAsia="en-US"/>
        </w:rPr>
        <w:t xml:space="preserve">                  </w:t>
      </w:r>
      <w:r>
        <w:rPr>
          <w:rFonts w:ascii="Arial" w:eastAsiaTheme="minorHAnsi" w:hAnsi="Arial" w:cs="Arial"/>
          <w:lang w:eastAsia="en-US"/>
        </w:rPr>
        <w:t xml:space="preserve"> w tym w telewizji, radiu, gazetach, magazynach, na stronach internetowych i na wystawach, mogą być wykorzystywane na potrzeby reklamowe, promocyjne oraz do wszelkich innych celów komercyjnych związanych z działalnością prowadzoną przez Organizatora  i podmiotów z nim powiązanych. Jednocześnie Uczestnik przyjmuje do wiadomości możliwość zmian, modyfikacji i skrótów związanych z użyciem imienia, wizerunku, podobizny, głosu czy też informacji biograficznych Uczestnika. Uczestnik oświadcza, że Organizator, ani podmioty z nim powiązane, nie są i nie będą zobligowane do uiszczenia jakichkolwiek opłat związanych z uprawnieniami opisanymi w niniejszym punkcie. Uczestnik udziela Organizatorowi oraz podmiotom z nim powiązanym, nieograniczonej licencji na używanie wypowiedzi, informacji, pomysłów Uczestnika w dowolnym celu, bez obowiązku powiadamiania i wynagrodzenia majątkowego Uczestnika, a w szczególności w celu reklamy i promocji.</w:t>
      </w:r>
    </w:p>
    <w:p w14:paraId="617692DE"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4. Odbiór Numeru Startowego. Odbiór Numerów Startowych odbędzie się w Biurze Zawodów w godzinach jego otwarcia (po wcześniejszym wypełnieniu formularza zgłoszeniowego i uiszczeniu opłaty startowej). W celu odbioru Numeru Startowego                   należy posiadać ze sobą dokument tożsamości zgodny z danymi podanymi przy rejestracji oraz podpisać formularz rejestracyjny. Numer Startowy może również odebrać osoba upoważniona z własnym dowodem tożsamości oraz podpisanym oświadczeniem. Formularz oświadczenia będzie dostępny na </w:t>
      </w:r>
      <w:r>
        <w:rPr>
          <w:rFonts w:ascii="Arial" w:eastAsiaTheme="minorHAnsi" w:hAnsi="Arial" w:cs="Arial"/>
          <w:b/>
          <w:lang w:eastAsia="en-US"/>
        </w:rPr>
        <w:t>FB: Reichard von Valdano</w:t>
      </w:r>
      <w:r>
        <w:rPr>
          <w:rFonts w:ascii="Arial" w:eastAsiaTheme="minorHAnsi" w:hAnsi="Arial" w:cs="Arial"/>
          <w:lang w:eastAsia="en-US"/>
        </w:rPr>
        <w:t xml:space="preserve"> . Organizator nie ponosi wobec Uczestnika jakiejkolwiek odpowiedzialności związanej z nieodebraniem przez Uczestnika Numeru Startowego lub jakiegokolwiek z jego elementów.</w:t>
      </w:r>
    </w:p>
    <w:p w14:paraId="1CED408B" w14:textId="090D6574"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5. Ubezpieczenie. Organizator nie zapewnia uczestnikom jakiegokolwiek ubezpieczenia związanego z możliwością wystąpienia choroby, wypadku, odniesienia obrażeń, poniesienia śmierci lub poniesienia jakichkolwiek strat bądź szkód, jakie mogą wystąpić w związku z obecnością i/lub uczestnictwem w Biegu oraz marszu NW. Uczestnikom doradza się, jeżeli uznają to za konieczne, by zakupili stosowne ubezpieczenie. Organizator zastrzega sobie prawo do zezwolenia personelowi medycznemu i paramedycznemu zatrudnionemu przez lub w imieniu Organizatora do udzielenia pierwszej pomocy medycznej lub wykonania innych zabiegów medycznych, a także transportu Uczestnika poszkodowanego w bezpieczne miejsce. Uczestnik wyraża zgodę na powyższe działania. Uczestnik jest odpowiedzialny za wszelkie koszty medyczne lub koszty transportu poniesione przez Organizatora, jego współpracowników, personel medyczny i paramedyczny obsługujący Biegu oraz </w:t>
      </w:r>
      <w:r>
        <w:rPr>
          <w:rFonts w:ascii="Arial" w:eastAsiaTheme="minorHAnsi" w:hAnsi="Arial" w:cs="Arial"/>
          <w:lang w:eastAsia="en-US"/>
        </w:rPr>
        <w:lastRenderedPageBreak/>
        <w:t>marszu NW, a wynikłe z powodu choroby, wypadku lub doznanych obrażeń ciała, poniesionych w związku z obecnością lub udziałem Uczestnika w Biegu oraz marszu NW w przypadku gdy takie zdarzenie nastąpi z winy sprawcy. Uczestnik startuje wyłącznie na własną odpowiedzialność i ponosi związane z tym ryzyko. Wszyscy Uczestnicy przyjmują do wiadomości, że udział w Biegu oraz marszu NW się z wysiłkiem fizycznym i pociąga za sobą naturalne ryz</w:t>
      </w:r>
      <w:r w:rsidR="0031620B">
        <w:rPr>
          <w:rFonts w:ascii="Arial" w:eastAsiaTheme="minorHAnsi" w:hAnsi="Arial" w:cs="Arial"/>
          <w:lang w:eastAsia="en-US"/>
        </w:rPr>
        <w:t xml:space="preserve">yko </w:t>
      </w:r>
      <w:r>
        <w:rPr>
          <w:rFonts w:ascii="Arial" w:eastAsiaTheme="minorHAnsi" w:hAnsi="Arial" w:cs="Arial"/>
          <w:lang w:eastAsia="en-US"/>
        </w:rPr>
        <w:t>i zagrożenie wypadkami, możliwość odniesienia obrażeń ciała i urazów fizycznych (w tym śmierci), a także szkód i strat o charakterze majątkowym. Dodatkowo, mogą wystąpić inne czynniki ryzyka, niemożliwe do przewidzenia w tym momencie. Przekazanie Organizatorowi prawidłowo wypełnionego Formularza Rejestracyjnego oraz dokonanie Opłaty Startowej oznacza, że Uczestnik rozważył i ocenił charakter, zakres i stopień ryzyka wiążącego się z uczestnictwem Biegu oraz marszu NW i dobrowolnie zdecydował się podjąć to ryzyko, startując w Biegu oraz marszu NW wyłącznie na własną odpowiedzialność. Uczestnik oświadcza, że nie będzie działał na szkodę Organizatora. Uczestnik deklaruje, że zwróci Organizatorowi wszystkie koszty(w tym koszty honorariów adwokackic</w:t>
      </w:r>
      <w:r w:rsidR="0031620B">
        <w:rPr>
          <w:rFonts w:ascii="Arial" w:eastAsiaTheme="minorHAnsi" w:hAnsi="Arial" w:cs="Arial"/>
          <w:lang w:eastAsia="en-US"/>
        </w:rPr>
        <w:t>h</w:t>
      </w:r>
      <w:r>
        <w:rPr>
          <w:rFonts w:ascii="Arial" w:eastAsiaTheme="minorHAnsi" w:hAnsi="Arial" w:cs="Arial"/>
          <w:lang w:eastAsia="en-US"/>
        </w:rPr>
        <w:t xml:space="preserve"> i eksperckich) poniesione lub wypłacone przez Organizatora na rzecz jakiejkolwiek osoby (w tym Uczestnika i/lub każdego z jego ubezpieczycieli) w związ</w:t>
      </w:r>
      <w:r w:rsidR="0031620B">
        <w:rPr>
          <w:rFonts w:ascii="Arial" w:eastAsiaTheme="minorHAnsi" w:hAnsi="Arial" w:cs="Arial"/>
          <w:lang w:eastAsia="en-US"/>
        </w:rPr>
        <w:t>anych</w:t>
      </w:r>
      <w:r>
        <w:rPr>
          <w:rFonts w:ascii="Arial" w:eastAsiaTheme="minorHAnsi" w:hAnsi="Arial" w:cs="Arial"/>
          <w:lang w:eastAsia="en-US"/>
        </w:rPr>
        <w:t xml:space="preserve"> z jakimkolwiek wypadkiem, stratą, szkodą lub odniesieniem obrażeń (w tym śmiercią), wynikłym z obecności lub udziału Uczestnika w Biegu oraz marszu NW  z wyjątkiem wypadków spowodowanych zaniedbaniem ze strony Organizatora.</w:t>
      </w:r>
    </w:p>
    <w:p w14:paraId="54D1CB91" w14:textId="28B021B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6. Ograniczenia wiekowe. Wszyscy Uczestnicy Biegu  muszą posiadać ukończone 12 lat w dniu startu. W trakcie rejestracji Uczestnik musi posiadać dowód tożsamości</w:t>
      </w:r>
      <w:r w:rsidR="0031620B">
        <w:rPr>
          <w:rFonts w:ascii="Arial" w:eastAsiaTheme="minorHAnsi" w:hAnsi="Arial" w:cs="Arial"/>
          <w:lang w:eastAsia="en-US"/>
        </w:rPr>
        <w:t xml:space="preserve">                    </w:t>
      </w:r>
      <w:r>
        <w:rPr>
          <w:rFonts w:ascii="Arial" w:eastAsiaTheme="minorHAnsi" w:hAnsi="Arial" w:cs="Arial"/>
          <w:lang w:eastAsia="en-US"/>
        </w:rPr>
        <w:t xml:space="preserve"> w celu weryfikacji danych, w tym daty urodzenia. Uczestnicy Marszu NW powinni mieć ukończone </w:t>
      </w:r>
      <w:r w:rsidR="0031620B">
        <w:rPr>
          <w:rFonts w:ascii="Arial" w:eastAsiaTheme="minorHAnsi" w:hAnsi="Arial" w:cs="Arial"/>
          <w:lang w:eastAsia="en-US"/>
        </w:rPr>
        <w:t>7</w:t>
      </w:r>
      <w:r>
        <w:rPr>
          <w:rFonts w:ascii="Arial" w:eastAsiaTheme="minorHAnsi" w:hAnsi="Arial" w:cs="Arial"/>
          <w:lang w:eastAsia="en-US"/>
        </w:rPr>
        <w:t xml:space="preserve"> lat</w:t>
      </w:r>
      <w:r w:rsidR="0031620B">
        <w:rPr>
          <w:rFonts w:ascii="Arial" w:eastAsiaTheme="minorHAnsi" w:hAnsi="Arial" w:cs="Arial"/>
          <w:lang w:eastAsia="en-US"/>
        </w:rPr>
        <w:t xml:space="preserve">, </w:t>
      </w:r>
      <w:r>
        <w:rPr>
          <w:rFonts w:ascii="Arial" w:eastAsiaTheme="minorHAnsi" w:hAnsi="Arial" w:cs="Arial"/>
          <w:lang w:eastAsia="en-US"/>
        </w:rPr>
        <w:t>ale obowiązkiem jest i być pod opieką Rodziców lub opiekunów.</w:t>
      </w:r>
    </w:p>
    <w:p w14:paraId="0F7B66ED"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7. Inne ograniczenia dotyczące udziału w Biegu oraz marszu NW. Ze względów bezpieczeństwa w Biegu oraz marszu NW zabroniony jest udział osób poruszających się na , wrotkach, rolkach, deskorolkach. Zabrania się wnoszenia na trasę biegu                   i marszu przedmiotów, które mogą być niebezpieczne dla innych Uczestników.                      Na miejsce Biegu oraz marszu NW zabrania się wnoszenia środków odurzających, dopingowych, nielegalnych substancji oraz napojów alkoholowych jakiegokolwiek rodzaju. Uczestnikom zabrania się zażywania i posiadania wspomnianych wyżej środków i substancji zarówno przed, jak i w trakcie Biegu oraz marszu NW Organizator zastrzega sobie prawo do odmowy dopuszczenia do udziału w Biegu oraz marszu NW osób, u których zostanie stwierdzone spożycie lub posiadanie jakichkolwiek środków odurzających, nielegalnych substancji oraz napojów alkoholowych jakiegokolwiek rodzaju.</w:t>
      </w:r>
    </w:p>
    <w:p w14:paraId="0C283F22"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9. Numer musi być umocowany wyłączni z przodu stroju startowego. Brak numeru, nieprawidłowe umocowanie lub jego modyfikacja będą skutkowały dyskwalifikacją. Osoby, które pobiegną lub pomaszerują z numerem innej osoby zostaną zdyskwalifikowane oraz nie zostaną dopuszczone do kolejnych edycji Biegu oraz marszu NW. Dotyczy to również osoby, która numer przekazała.</w:t>
      </w:r>
    </w:p>
    <w:p w14:paraId="7F0AB531"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lastRenderedPageBreak/>
        <w:t>10. Organizator zastrzega sobie prawo do zdyskwalifikowania Uczestnika, co do którego stwierdzone zostanie, że nie posiada prawa do uczestnictwa w Biegu oraz marszu NW. Uczestnik zobowiązuje się przestrzegać wszelkich zasad i przepisów, które mają zastosowanie do uczestnictwa w Biegu oraz marszu NW, w szczególności zasad fair play.</w:t>
      </w:r>
    </w:p>
    <w:p w14:paraId="58D621B2"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11. Protesty można składać wyłącznie pisemnie, po wpłaceniu kaucji 100 PLN, do Organizatora w ciągu 1 godziny od zakończenia Biegu oraz marszu NW. Inne formy nie będą rozpatrywane. W przypadku nie uwzględnienia protestu kaucja nie podlega zwrotowi. </w:t>
      </w:r>
    </w:p>
    <w:p w14:paraId="29D77E1C"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12. W przypadku braku możliwości przeprowadzenia zawodów z przyczyn nie zależnych od organizatora (np. klęka żywiołowa, wprowadzenia żałoby narodowej, stanu wyjątkowego, Covid-19 itp.) koszty opłaty startowej nie będą zwracane.</w:t>
      </w:r>
    </w:p>
    <w:p w14:paraId="4B0DC6D9" w14:textId="77777777" w:rsidR="00D37DB9" w:rsidRDefault="00D37DB9" w:rsidP="00D37DB9">
      <w:pPr>
        <w:spacing w:after="200" w:line="276" w:lineRule="auto"/>
        <w:jc w:val="both"/>
        <w:rPr>
          <w:rFonts w:ascii="Arial" w:eastAsiaTheme="minorHAnsi" w:hAnsi="Arial" w:cs="Arial"/>
          <w:b/>
          <w:lang w:eastAsia="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eastAsiaTheme="minorHAnsi" w:hAnsi="Arial" w:cs="Arial"/>
          <w:b/>
          <w:lang w:eastAsia="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XIII. POLITYKA PRYWATNOŚCI:</w:t>
      </w:r>
    </w:p>
    <w:p w14:paraId="6A924207" w14:textId="5ABC0C6F"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1. Dane osobowe Uczestników dokonujących rejestracji przetwarzane są zgodnie                 z ustawą z dnia 10 maja 2018 roku. o ochronie danych osobowych (tekst jednolity: Dz. U. 2019, poz. 1781). Przekazanie danych osobowych uczestników jest dobrowolne, jednakże stanowi warunek uczestnictwa w Biegu oraz marszu NW. Uczestnikowi przysługuje prawo dostępu do treści swoich danych oraz do ich poprawiania</w:t>
      </w:r>
      <w:r w:rsidR="0031620B">
        <w:rPr>
          <w:rFonts w:ascii="Arial" w:eastAsiaTheme="minorHAnsi" w:hAnsi="Arial" w:cs="Arial"/>
          <w:lang w:eastAsia="en-US"/>
        </w:rPr>
        <w:t xml:space="preserve">                                 </w:t>
      </w:r>
      <w:r>
        <w:rPr>
          <w:rFonts w:ascii="Arial" w:eastAsiaTheme="minorHAnsi" w:hAnsi="Arial" w:cs="Arial"/>
          <w:lang w:eastAsia="en-US"/>
        </w:rPr>
        <w:t xml:space="preserve"> i usuwania, jak i złożenia sprzeciwu co do ich dalszego przetwarzania przez Organizatora.</w:t>
      </w:r>
    </w:p>
    <w:p w14:paraId="07FC0686" w14:textId="7B35DBAE"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2. Dane osobowe Uczestników umieszczone w zgłoszeniu mogą być przetwarzane:</w:t>
      </w:r>
      <w:r w:rsidR="0031620B">
        <w:rPr>
          <w:rFonts w:ascii="Arial" w:eastAsiaTheme="minorHAnsi" w:hAnsi="Arial" w:cs="Arial"/>
          <w:lang w:eastAsia="en-US"/>
        </w:rPr>
        <w:t xml:space="preserve"> </w:t>
      </w:r>
      <w:r>
        <w:rPr>
          <w:rFonts w:ascii="Arial" w:eastAsiaTheme="minorHAnsi" w:hAnsi="Arial" w:cs="Arial"/>
          <w:lang w:eastAsia="en-US"/>
        </w:rPr>
        <w:t xml:space="preserve"> • w zakresie prowadzenia i realizacji Biegu oraz marszu NW,</w:t>
      </w:r>
    </w:p>
    <w:p w14:paraId="6A92FF72" w14:textId="0C21BEF3"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w celu przyszłych działań marketingowych dotyczących działalności, produktów</w:t>
      </w:r>
      <w:r w:rsidR="0031620B">
        <w:rPr>
          <w:rFonts w:ascii="Arial" w:eastAsiaTheme="minorHAnsi" w:hAnsi="Arial" w:cs="Arial"/>
          <w:lang w:eastAsia="en-US"/>
        </w:rPr>
        <w:t xml:space="preserve">                      </w:t>
      </w:r>
      <w:r>
        <w:rPr>
          <w:rFonts w:ascii="Arial" w:eastAsiaTheme="minorHAnsi" w:hAnsi="Arial" w:cs="Arial"/>
          <w:lang w:eastAsia="en-US"/>
        </w:rPr>
        <w:t xml:space="preserve"> i usług Organizatora oraz podmiotów z nim powiązanych zgodnie z ustawą z dnia 10 maja 2018 roku r.</w:t>
      </w:r>
      <w:r w:rsidR="0031620B">
        <w:rPr>
          <w:rFonts w:ascii="Arial" w:eastAsiaTheme="minorHAnsi" w:hAnsi="Arial" w:cs="Arial"/>
          <w:lang w:eastAsia="en-US"/>
        </w:rPr>
        <w:t xml:space="preserve"> </w:t>
      </w:r>
      <w:r>
        <w:rPr>
          <w:rFonts w:ascii="Arial" w:eastAsiaTheme="minorHAnsi" w:hAnsi="Arial" w:cs="Arial"/>
          <w:lang w:eastAsia="en-US"/>
        </w:rPr>
        <w:t>o ochronie danych osobowych (Dz. U. 2017, poz 1781).</w:t>
      </w:r>
    </w:p>
    <w:p w14:paraId="245E9E2B"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3. Organizator zastrzega sobie prawo do wysyłania Uczestnikom informacji handlowych i marketingowych od podmiotów powiązanych z Organizatorem. Uczestnik upoważnia Organizatora do przetwarzania danych osobowych na przekazywanie Uczestnikowi za pomocą środków komunikacji elektronicznej,                     w szczególności na wskazany adres e-mail i/lub nr telefonu, informacji handlowych zgodnie z ustawą o świadczeniu usług drogą elektroniczną z dnia 18 lipca 2002 r. (Dz. U. nr 144 poz. 1204 z późn. zm.).</w:t>
      </w:r>
    </w:p>
    <w:p w14:paraId="5CE6A4B9"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4. Organizator zastrzega sobie prawo do wysyłania Uczestnikom w dowolnym czasie wiadomości w zakresie prowadzenia i realizacji Biegu oraz marszu NW                                   i funkcjonowania Strony internetowej (przypomnienia, komunikaty systemowe, powiadomienia techniczne, ważne ogłoszenia). Dane osobowe Uczestnika będą wykorzystywane w celu informowania Uczestnika o przyszłych imprezach Organizatora, a także do wewnętrznych potrzeb administracyjnych i analitycznych.</w:t>
      </w:r>
    </w:p>
    <w:p w14:paraId="174A2387"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lastRenderedPageBreak/>
        <w:t xml:space="preserve"> 5. Organizator zapewnia, że dane związane z procesem płatności, tj. numery i dane kart kredytowych oraz kody dostępu do internetowych kont bankowych nie są zapisywane przez Organizatora. Celem zabezpieczenia poufnych danych transakcje dokonywane przez zewnętrzny system płatności internetowej platnosci.pl są szyfrowane.</w:t>
      </w:r>
    </w:p>
    <w:p w14:paraId="1241AF1D"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6. Zgodnie z obowiązującymi w Polsce przepisami prawa zbiór danych osobowych                       i jego przetwarzanie zgłoszone są do Generalnego Inspektora Ochrony Danych Osobowych.</w:t>
      </w:r>
    </w:p>
    <w:p w14:paraId="7CE7A06E"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7. Na wszelkie pytania i wątpliwości dotyczące Polityki Prywatności oraz zasad korzystania ze strony internetowej odpowiada Organizator. Dane kontaktowe udostępnione są na stronie internetowej.</w:t>
      </w:r>
    </w:p>
    <w:p w14:paraId="5D02A54E" w14:textId="77777777" w:rsidR="00D37DB9" w:rsidRDefault="00D37DB9" w:rsidP="00D37DB9">
      <w:pPr>
        <w:spacing w:after="200" w:line="276" w:lineRule="auto"/>
        <w:jc w:val="both"/>
        <w:rPr>
          <w:rFonts w:ascii="Arial" w:eastAsiaTheme="minorHAnsi" w:hAnsi="Arial" w:cs="Arial"/>
          <w:b/>
          <w:lang w:eastAsia="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eastAsiaTheme="minorHAnsi" w:hAnsi="Arial" w:cs="Arial"/>
          <w:b/>
          <w:lang w:eastAsia="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XIV. UWAGI KOŃCOWE:</w:t>
      </w:r>
    </w:p>
    <w:p w14:paraId="498C793A"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1. Wszyscy uczestnicy Biegu oraz marszu NW bezwzględnie muszą stosować się do poleceń służb zabezpieczających: OSP Malbork i organizatora oraz poruszać się                   w czasie biegu zgodnie z ich zaleceniami.</w:t>
      </w:r>
    </w:p>
    <w:p w14:paraId="2D138262"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2. Pomoc medyczna będzie dostępna w czasie trwania Biegu oraz marszu NW.</w:t>
      </w:r>
    </w:p>
    <w:p w14:paraId="607DBB0C"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3. Szatnie,</w:t>
      </w:r>
    </w:p>
    <w:p w14:paraId="527DA635" w14:textId="77777777" w:rsidR="00D37DB9" w:rsidRDefault="00D37DB9" w:rsidP="00D37DB9">
      <w:pPr>
        <w:spacing w:after="200" w:line="276" w:lineRule="auto"/>
        <w:jc w:val="both"/>
        <w:rPr>
          <w:rFonts w:ascii="Arial" w:eastAsiaTheme="minorHAnsi" w:hAnsi="Arial" w:cs="Arial"/>
          <w:color w:val="FF0000"/>
          <w:lang w:eastAsia="en-US"/>
        </w:rPr>
      </w:pPr>
      <w:r>
        <w:rPr>
          <w:rFonts w:ascii="Arial" w:eastAsiaTheme="minorHAnsi" w:hAnsi="Arial" w:cs="Arial"/>
          <w:color w:val="FF0000"/>
          <w:lang w:eastAsia="en-US"/>
        </w:rPr>
        <w:t>4. Depozyt - brak</w:t>
      </w:r>
    </w:p>
    <w:p w14:paraId="395E19D8"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Organizatorzy nie odpowiadają za przedmioty pozostawione poza depozytem. Organizator zastrzega sobie prawo odmowy dopuszczenia do Biegu oraz marszu NW zawodnika, który w rażący sposób naruszył regulamin Biegu oraz marszu NW  lub swoim zachowaniem zakłócił przebieg takiego Biegu oraz marszu NW.</w:t>
      </w:r>
    </w:p>
    <w:p w14:paraId="6A123E18" w14:textId="77777777" w:rsidR="00D37DB9" w:rsidRDefault="00D37DB9" w:rsidP="00D37DB9">
      <w:pPr>
        <w:spacing w:after="200" w:line="276" w:lineRule="auto"/>
        <w:jc w:val="both"/>
        <w:rPr>
          <w:rFonts w:ascii="Arial" w:eastAsiaTheme="minorHAnsi" w:hAnsi="Arial" w:cs="Arial"/>
          <w:lang w:eastAsia="en-US"/>
        </w:rPr>
      </w:pPr>
      <w:r>
        <w:rPr>
          <w:rFonts w:ascii="Arial" w:eastAsiaTheme="minorHAnsi" w:hAnsi="Arial" w:cs="Arial"/>
          <w:lang w:eastAsia="en-US"/>
        </w:rPr>
        <w:t xml:space="preserve"> 4. W przypadku stwierdzenia przez Organizatorów skrócenia trasy przez uczestnika lub korzystania z pomocy, (przebiegnięcie po innej niż wyznaczona trasa), uczestnik zostanie zdyskwalifikowany.</w:t>
      </w:r>
    </w:p>
    <w:p w14:paraId="58E51B9F" w14:textId="77777777" w:rsidR="00D37DB9" w:rsidRDefault="00D37DB9" w:rsidP="00D37DB9">
      <w:pPr>
        <w:pStyle w:val="NormalnyWeb"/>
        <w:spacing w:after="0" w:afterAutospacing="0"/>
        <w:rPr>
          <w:b/>
        </w:rPr>
      </w:pPr>
      <w:r>
        <w:rPr>
          <w:b/>
        </w:rPr>
        <w:t>XII. POSTANOWIENIA KOŃCOWE</w:t>
      </w:r>
    </w:p>
    <w:p w14:paraId="68619B18" w14:textId="77777777" w:rsidR="00D37DB9" w:rsidRDefault="00D37DB9" w:rsidP="00D37DB9">
      <w:pPr>
        <w:pStyle w:val="NormalnyWeb"/>
        <w:numPr>
          <w:ilvl w:val="0"/>
          <w:numId w:val="15"/>
        </w:numPr>
        <w:spacing w:beforeAutospacing="0" w:after="0" w:afterAutospacing="0"/>
        <w:jc w:val="both"/>
        <w:rPr>
          <w:rFonts w:ascii="Arial" w:hAnsi="Arial" w:cs="Arial"/>
        </w:rPr>
      </w:pPr>
      <w:r>
        <w:rPr>
          <w:rFonts w:ascii="Arial" w:hAnsi="Arial" w:cs="Arial"/>
        </w:rPr>
        <w:t xml:space="preserve">Wszystkich uczestników </w:t>
      </w:r>
      <w:r>
        <w:rPr>
          <w:rFonts w:ascii="Arial" w:eastAsiaTheme="minorHAnsi" w:hAnsi="Arial" w:cs="Arial"/>
          <w:lang w:eastAsia="en-US"/>
        </w:rPr>
        <w:t>Biegu oraz marszu NW</w:t>
      </w:r>
      <w:r>
        <w:rPr>
          <w:rFonts w:ascii="Arial" w:hAnsi="Arial" w:cs="Arial"/>
        </w:rPr>
        <w:t xml:space="preserve"> obowiązuje niniejszy regulamin.</w:t>
      </w:r>
    </w:p>
    <w:p w14:paraId="0387DCFC"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Pomiar czasu zostanie przeprowadzony za pomocą chipów.</w:t>
      </w:r>
    </w:p>
    <w:p w14:paraId="0E356D4B" w14:textId="77777777" w:rsidR="00D37DB9" w:rsidRDefault="00D37DB9" w:rsidP="00D37DB9">
      <w:pPr>
        <w:pStyle w:val="NormalnyWeb"/>
        <w:numPr>
          <w:ilvl w:val="0"/>
          <w:numId w:val="15"/>
        </w:numPr>
        <w:spacing w:beforeAutospacing="0" w:after="0" w:afterAutospacing="0"/>
        <w:jc w:val="both"/>
        <w:rPr>
          <w:rFonts w:ascii="Arial" w:hAnsi="Arial" w:cs="Arial"/>
        </w:rPr>
      </w:pPr>
      <w:r>
        <w:rPr>
          <w:rFonts w:ascii="Arial" w:hAnsi="Arial" w:cs="Arial"/>
        </w:rPr>
        <w:t xml:space="preserve">Każdy uczestnik </w:t>
      </w:r>
      <w:r>
        <w:rPr>
          <w:rFonts w:ascii="Arial" w:eastAsiaTheme="minorHAnsi" w:hAnsi="Arial" w:cs="Arial"/>
          <w:lang w:eastAsia="en-US"/>
        </w:rPr>
        <w:t>Biegu oraz marszu NW</w:t>
      </w:r>
      <w:r>
        <w:rPr>
          <w:rFonts w:ascii="Arial" w:hAnsi="Arial" w:cs="Arial"/>
        </w:rPr>
        <w:t xml:space="preserve"> jest zobowiązany do umieszczenia numeru startowego z przodu, na wysokości klatki piersiowej pod karą dyskwalifikacji.</w:t>
      </w:r>
    </w:p>
    <w:p w14:paraId="32AE7D23"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 xml:space="preserve">Każdy uczestnik </w:t>
      </w:r>
      <w:r>
        <w:rPr>
          <w:rFonts w:ascii="Arial" w:eastAsiaTheme="minorHAnsi" w:hAnsi="Arial" w:cs="Arial"/>
          <w:lang w:eastAsia="en-US"/>
        </w:rPr>
        <w:t>Biegu oraz marszu NW</w:t>
      </w:r>
      <w:r>
        <w:rPr>
          <w:rFonts w:ascii="Arial" w:hAnsi="Arial" w:cs="Arial"/>
        </w:rPr>
        <w:t xml:space="preserve"> jest zobowiązany do zapoznania się                    z mapą przebiegu trasy.</w:t>
      </w:r>
    </w:p>
    <w:p w14:paraId="6B03659A"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 xml:space="preserve">Organizator zapewnia doraźną opiekę medyczną na trasie i mecie </w:t>
      </w:r>
      <w:r>
        <w:rPr>
          <w:rFonts w:ascii="Arial" w:eastAsiaTheme="minorHAnsi" w:hAnsi="Arial" w:cs="Arial"/>
          <w:lang w:eastAsia="en-US"/>
        </w:rPr>
        <w:t>Biegu oraz marszu NW</w:t>
      </w:r>
      <w:r>
        <w:rPr>
          <w:rFonts w:ascii="Arial" w:hAnsi="Arial" w:cs="Arial"/>
        </w:rPr>
        <w:t>.</w:t>
      </w:r>
    </w:p>
    <w:p w14:paraId="62DEF402" w14:textId="77777777" w:rsidR="0031620B" w:rsidRDefault="00D37DB9" w:rsidP="00D37DB9">
      <w:pPr>
        <w:pStyle w:val="NormalnyWeb"/>
        <w:numPr>
          <w:ilvl w:val="0"/>
          <w:numId w:val="15"/>
        </w:numPr>
        <w:spacing w:beforeAutospacing="0" w:after="0" w:afterAutospacing="0"/>
        <w:rPr>
          <w:rFonts w:ascii="Arial" w:hAnsi="Arial" w:cs="Arial"/>
        </w:rPr>
      </w:pPr>
      <w:r>
        <w:rPr>
          <w:rFonts w:ascii="Arial" w:hAnsi="Arial" w:cs="Arial"/>
        </w:rPr>
        <w:t>Organizator zapewnia szatni</w:t>
      </w:r>
      <w:r w:rsidR="0031620B">
        <w:rPr>
          <w:rFonts w:ascii="Arial" w:hAnsi="Arial" w:cs="Arial"/>
        </w:rPr>
        <w:t>e</w:t>
      </w:r>
    </w:p>
    <w:p w14:paraId="7C5DC67E" w14:textId="70829AFF" w:rsidR="00D37DB9" w:rsidRDefault="0031620B" w:rsidP="00D37DB9">
      <w:pPr>
        <w:pStyle w:val="NormalnyWeb"/>
        <w:numPr>
          <w:ilvl w:val="0"/>
          <w:numId w:val="15"/>
        </w:numPr>
        <w:spacing w:beforeAutospacing="0" w:after="0" w:afterAutospacing="0"/>
        <w:rPr>
          <w:rFonts w:ascii="Arial" w:hAnsi="Arial" w:cs="Arial"/>
        </w:rPr>
      </w:pPr>
      <w:r>
        <w:rPr>
          <w:rFonts w:ascii="Arial" w:hAnsi="Arial" w:cs="Arial"/>
        </w:rPr>
        <w:lastRenderedPageBreak/>
        <w:t>Organizator nie zapewnia</w:t>
      </w:r>
      <w:r w:rsidR="00D37DB9">
        <w:rPr>
          <w:rFonts w:ascii="Arial" w:hAnsi="Arial" w:cs="Arial"/>
        </w:rPr>
        <w:t xml:space="preserve"> depozytu.</w:t>
      </w:r>
    </w:p>
    <w:p w14:paraId="3494D23A" w14:textId="77777777" w:rsidR="00D37DB9" w:rsidRDefault="00D37DB9" w:rsidP="00D37DB9">
      <w:pPr>
        <w:pStyle w:val="NormalnyWeb"/>
        <w:numPr>
          <w:ilvl w:val="0"/>
          <w:numId w:val="15"/>
        </w:numPr>
        <w:spacing w:beforeAutospacing="0" w:after="0" w:afterAutospacing="0"/>
        <w:rPr>
          <w:rFonts w:ascii="Arial" w:hAnsi="Arial" w:cs="Arial"/>
          <w:b/>
        </w:rPr>
      </w:pPr>
      <w:r>
        <w:rPr>
          <w:rFonts w:ascii="Arial" w:hAnsi="Arial" w:cs="Arial"/>
          <w:b/>
        </w:rPr>
        <w:t>Uczestnicy zawodów nie są ubezpieczeni od nieszczęśliwych wypadków.</w:t>
      </w:r>
    </w:p>
    <w:p w14:paraId="4C51B7B0" w14:textId="77777777" w:rsidR="00D37DB9" w:rsidRDefault="00D37DB9" w:rsidP="00D37DB9">
      <w:pPr>
        <w:pStyle w:val="NormalnyWeb"/>
        <w:numPr>
          <w:ilvl w:val="0"/>
          <w:numId w:val="15"/>
        </w:numPr>
        <w:spacing w:beforeAutospacing="0" w:after="0" w:afterAutospacing="0"/>
        <w:rPr>
          <w:rFonts w:ascii="Arial" w:hAnsi="Arial" w:cs="Arial"/>
          <w:b/>
        </w:rPr>
      </w:pPr>
      <w:r>
        <w:rPr>
          <w:rFonts w:ascii="Arial" w:eastAsiaTheme="minorHAnsi" w:hAnsi="Arial" w:cs="Arial"/>
          <w:b/>
          <w:lang w:eastAsia="en-US"/>
        </w:rPr>
        <w:t>Organizator objęty jest ubezpieczeniem OC.</w:t>
      </w:r>
    </w:p>
    <w:p w14:paraId="7600B2C0"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Organizator nie odpowiada za rzeczy zgubione w trakcie imprezy.</w:t>
      </w:r>
    </w:p>
    <w:p w14:paraId="13D66B76"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Organizator zastrzega sobie prawo odwołania imprezy bez podawania przyczyn.</w:t>
      </w:r>
    </w:p>
    <w:p w14:paraId="23E53D26"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Wiążąca i ostateczna interpretacja niniejszego regulaminu należy do Organizatora.</w:t>
      </w:r>
    </w:p>
    <w:p w14:paraId="1F53A918" w14:textId="77777777" w:rsidR="00D37DB9" w:rsidRDefault="00D37DB9" w:rsidP="00D37DB9">
      <w:pPr>
        <w:pStyle w:val="NormalnyWeb"/>
        <w:numPr>
          <w:ilvl w:val="0"/>
          <w:numId w:val="15"/>
        </w:numPr>
        <w:spacing w:beforeAutospacing="0" w:after="0" w:afterAutospacing="0"/>
        <w:rPr>
          <w:rFonts w:ascii="Arial" w:hAnsi="Arial" w:cs="Arial"/>
        </w:rPr>
      </w:pPr>
      <w:r>
        <w:rPr>
          <w:rFonts w:ascii="Arial" w:hAnsi="Arial" w:cs="Arial"/>
        </w:rPr>
        <w:t>W sprawach nieobjętych regulaminem rozstrzyga Organizator.</w:t>
      </w:r>
    </w:p>
    <w:p w14:paraId="600770B6" w14:textId="77777777" w:rsidR="00D37DB9" w:rsidRDefault="00D37DB9" w:rsidP="00D37DB9">
      <w:pPr>
        <w:pStyle w:val="NormalnyWeb"/>
        <w:spacing w:after="0" w:afterAutospacing="0"/>
        <w:rPr>
          <w:rFonts w:ascii="Arial" w:hAnsi="Arial" w:cs="Arial"/>
        </w:rPr>
      </w:pPr>
    </w:p>
    <w:p w14:paraId="187BE131" w14:textId="77777777" w:rsidR="00D37DB9" w:rsidRDefault="00D37DB9" w:rsidP="00D37DB9">
      <w:pPr>
        <w:pStyle w:val="NormalnyWeb"/>
        <w:spacing w:beforeAutospacing="0" w:after="0" w:afterAutospacing="0"/>
        <w:ind w:left="360"/>
        <w:jc w:val="right"/>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Z WYRAZAMI SZACUNKU</w:t>
      </w:r>
    </w:p>
    <w:p w14:paraId="637ADDEE" w14:textId="34A18F09" w:rsidR="00D37DB9" w:rsidRDefault="00D37DB9" w:rsidP="00D37DB9">
      <w:pPr>
        <w:pStyle w:val="NormalnyWeb"/>
        <w:spacing w:beforeAutospacing="0" w:after="0" w:afterAutospacing="0"/>
        <w:ind w:left="360"/>
        <w:jc w:val="center"/>
      </w:pPr>
      <w:r>
        <w:t xml:space="preserve">                                                                        </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31620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ORGANIZATORZY</w:t>
      </w:r>
    </w:p>
    <w:p w14:paraId="7F90C3FF" w14:textId="7BA0D816" w:rsidR="006E7F53" w:rsidRDefault="00D37DB9" w:rsidP="00D37DB9">
      <w:r>
        <w:t> </w:t>
      </w:r>
      <w:r>
        <w:tab/>
      </w:r>
      <w:r>
        <w:tab/>
      </w:r>
      <w:r>
        <w:tab/>
      </w:r>
      <w:r>
        <w:tab/>
      </w:r>
      <w:r>
        <w:tab/>
      </w:r>
      <w:r>
        <w:tab/>
      </w:r>
    </w:p>
    <w:sectPr w:rsidR="006E7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AD1"/>
    <w:multiLevelType w:val="multilevel"/>
    <w:tmpl w:val="D6BE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6054C"/>
    <w:multiLevelType w:val="multilevel"/>
    <w:tmpl w:val="CE6A6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54AD8"/>
    <w:multiLevelType w:val="hybridMultilevel"/>
    <w:tmpl w:val="0EA8AA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FE27E66"/>
    <w:multiLevelType w:val="multilevel"/>
    <w:tmpl w:val="F0E2CFD2"/>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Arial"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513089"/>
    <w:multiLevelType w:val="multilevel"/>
    <w:tmpl w:val="CC9862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BE3CC5"/>
    <w:multiLevelType w:val="hybridMultilevel"/>
    <w:tmpl w:val="5C8CC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254DD9"/>
    <w:multiLevelType w:val="hybridMultilevel"/>
    <w:tmpl w:val="F006A0E4"/>
    <w:lvl w:ilvl="0" w:tplc="64B4DF3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930307"/>
    <w:multiLevelType w:val="multilevel"/>
    <w:tmpl w:val="8CB0B8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3747F5"/>
    <w:multiLevelType w:val="hybridMultilevel"/>
    <w:tmpl w:val="7F2AE0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53F3FDB"/>
    <w:multiLevelType w:val="hybridMultilevel"/>
    <w:tmpl w:val="E744A45A"/>
    <w:lvl w:ilvl="0" w:tplc="28E076E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540758EB"/>
    <w:multiLevelType w:val="multilevel"/>
    <w:tmpl w:val="0BE8FF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8420FC"/>
    <w:multiLevelType w:val="hybridMultilevel"/>
    <w:tmpl w:val="6CDC8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DEF6B88"/>
    <w:multiLevelType w:val="multilevel"/>
    <w:tmpl w:val="8CB0B8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82D5074"/>
    <w:multiLevelType w:val="multilevel"/>
    <w:tmpl w:val="4E06B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53262FD"/>
    <w:multiLevelType w:val="multilevel"/>
    <w:tmpl w:val="C1346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5F633C"/>
    <w:multiLevelType w:val="hybridMultilevel"/>
    <w:tmpl w:val="854C4140"/>
    <w:lvl w:ilvl="0" w:tplc="9280D3E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319117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39119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92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105476">
    <w:abstractNumId w:val="9"/>
  </w:num>
  <w:num w:numId="5" w16cid:durableId="184420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388828">
    <w:abstractNumId w:val="0"/>
  </w:num>
  <w:num w:numId="7" w16cid:durableId="594943817">
    <w:abstractNumId w:val="2"/>
  </w:num>
  <w:num w:numId="8" w16cid:durableId="129828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1526830">
    <w:abstractNumId w:val="15"/>
  </w:num>
  <w:num w:numId="10" w16cid:durableId="1314026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7515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764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706448">
    <w:abstractNumId w:val="1"/>
  </w:num>
  <w:num w:numId="14" w16cid:durableId="1433574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0301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685902">
    <w:abstractNumId w:val="9"/>
  </w:num>
  <w:num w:numId="17" w16cid:durableId="90785985">
    <w:abstractNumId w:val="12"/>
  </w:num>
  <w:num w:numId="18" w16cid:durableId="1896507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8"/>
    <w:rsid w:val="00001CA4"/>
    <w:rsid w:val="00104E2E"/>
    <w:rsid w:val="001170A9"/>
    <w:rsid w:val="0031620B"/>
    <w:rsid w:val="003E7706"/>
    <w:rsid w:val="005164DA"/>
    <w:rsid w:val="00553E22"/>
    <w:rsid w:val="00584360"/>
    <w:rsid w:val="005C18C7"/>
    <w:rsid w:val="005D2C6C"/>
    <w:rsid w:val="006E3A8D"/>
    <w:rsid w:val="006E7F53"/>
    <w:rsid w:val="00A43FB3"/>
    <w:rsid w:val="00BB1B68"/>
    <w:rsid w:val="00BF5B7B"/>
    <w:rsid w:val="00C549AC"/>
    <w:rsid w:val="00C91CE8"/>
    <w:rsid w:val="00CC42B0"/>
    <w:rsid w:val="00D37DB9"/>
    <w:rsid w:val="00EA43AC"/>
    <w:rsid w:val="00EC1ED0"/>
    <w:rsid w:val="00F70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F38C"/>
  <w15:chartTrackingRefBased/>
  <w15:docId w15:val="{FED6EDC0-F337-49DA-A65F-AAC3A8A5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DB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D37DB9"/>
    <w:pPr>
      <w:keepNext/>
      <w:outlineLvl w:val="1"/>
    </w:pPr>
    <w:rPr>
      <w:b/>
    </w:rPr>
  </w:style>
  <w:style w:type="paragraph" w:styleId="Nagwek3">
    <w:name w:val="heading 3"/>
    <w:basedOn w:val="Normalny"/>
    <w:next w:val="Normalny"/>
    <w:link w:val="Nagwek3Znak"/>
    <w:uiPriority w:val="9"/>
    <w:semiHidden/>
    <w:unhideWhenUsed/>
    <w:qFormat/>
    <w:rsid w:val="00D37DB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semiHidden/>
    <w:unhideWhenUsed/>
    <w:qFormat/>
    <w:rsid w:val="00D37DB9"/>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37DB9"/>
    <w:rPr>
      <w:rFonts w:ascii="Times New Roman" w:eastAsia="Times New Roman" w:hAnsi="Times New Roman" w:cs="Times New Roman"/>
      <w:b/>
      <w:sz w:val="24"/>
      <w:szCs w:val="24"/>
      <w:lang w:eastAsia="pl-PL"/>
    </w:rPr>
  </w:style>
  <w:style w:type="character" w:customStyle="1" w:styleId="Nagwek3Znak">
    <w:name w:val="Nagłówek 3 Znak"/>
    <w:basedOn w:val="Domylnaczcionkaakapitu"/>
    <w:link w:val="Nagwek3"/>
    <w:uiPriority w:val="9"/>
    <w:semiHidden/>
    <w:rsid w:val="00D37DB9"/>
    <w:rPr>
      <w:rFonts w:asciiTheme="majorHAnsi" w:eastAsiaTheme="majorEastAsia" w:hAnsiTheme="majorHAnsi" w:cstheme="majorBidi"/>
      <w:b/>
      <w:bCs/>
      <w:color w:val="4472C4" w:themeColor="accent1"/>
      <w:sz w:val="24"/>
      <w:szCs w:val="24"/>
      <w:lang w:eastAsia="pl-PL"/>
    </w:rPr>
  </w:style>
  <w:style w:type="character" w:customStyle="1" w:styleId="Nagwek4Znak">
    <w:name w:val="Nagłówek 4 Znak"/>
    <w:basedOn w:val="Domylnaczcionkaakapitu"/>
    <w:link w:val="Nagwek4"/>
    <w:semiHidden/>
    <w:rsid w:val="00D37DB9"/>
    <w:rPr>
      <w:rFonts w:ascii="Times New Roman" w:eastAsia="Times New Roman" w:hAnsi="Times New Roman" w:cs="Times New Roman"/>
      <w:b/>
      <w:bCs/>
      <w:sz w:val="28"/>
      <w:szCs w:val="28"/>
      <w:lang w:eastAsia="pl-PL"/>
    </w:rPr>
  </w:style>
  <w:style w:type="character" w:styleId="Hipercze">
    <w:name w:val="Hyperlink"/>
    <w:basedOn w:val="Domylnaczcionkaakapitu"/>
    <w:uiPriority w:val="99"/>
    <w:unhideWhenUsed/>
    <w:rsid w:val="00D37DB9"/>
    <w:rPr>
      <w:color w:val="0563C1" w:themeColor="hyperlink"/>
      <w:u w:val="single"/>
    </w:rPr>
  </w:style>
  <w:style w:type="paragraph" w:styleId="NormalnyWeb">
    <w:name w:val="Normal (Web)"/>
    <w:basedOn w:val="Normalny"/>
    <w:uiPriority w:val="99"/>
    <w:semiHidden/>
    <w:unhideWhenUsed/>
    <w:rsid w:val="00D37DB9"/>
    <w:pPr>
      <w:spacing w:before="100" w:beforeAutospacing="1" w:after="100" w:afterAutospacing="1"/>
    </w:pPr>
  </w:style>
  <w:style w:type="paragraph" w:styleId="Akapitzlist">
    <w:name w:val="List Paragraph"/>
    <w:basedOn w:val="Normalny"/>
    <w:uiPriority w:val="99"/>
    <w:qFormat/>
    <w:rsid w:val="00D37DB9"/>
    <w:pPr>
      <w:ind w:left="720"/>
      <w:contextualSpacing/>
    </w:pPr>
  </w:style>
  <w:style w:type="table" w:styleId="Tabela-Siatka">
    <w:name w:val="Table Grid"/>
    <w:basedOn w:val="Standardowy"/>
    <w:rsid w:val="00D37DB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37DB9"/>
    <w:rPr>
      <w:b/>
      <w:bCs/>
    </w:rPr>
  </w:style>
  <w:style w:type="character" w:styleId="Nierozpoznanawzmianka">
    <w:name w:val="Unresolved Mention"/>
    <w:basedOn w:val="Domylnaczcionkaakapitu"/>
    <w:uiPriority w:val="99"/>
    <w:semiHidden/>
    <w:unhideWhenUsed/>
    <w:rsid w:val="00D3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17696">
      <w:bodyDiv w:val="1"/>
      <w:marLeft w:val="0"/>
      <w:marRight w:val="0"/>
      <w:marTop w:val="0"/>
      <w:marBottom w:val="0"/>
      <w:divBdr>
        <w:top w:val="none" w:sz="0" w:space="0" w:color="auto"/>
        <w:left w:val="none" w:sz="0" w:space="0" w:color="auto"/>
        <w:bottom w:val="none" w:sz="0" w:space="0" w:color="auto"/>
        <w:right w:val="none" w:sz="0" w:space="0" w:color="auto"/>
      </w:divBdr>
    </w:div>
    <w:div w:id="1904288583">
      <w:bodyDiv w:val="1"/>
      <w:marLeft w:val="0"/>
      <w:marRight w:val="0"/>
      <w:marTop w:val="0"/>
      <w:marBottom w:val="0"/>
      <w:divBdr>
        <w:top w:val="none" w:sz="0" w:space="0" w:color="auto"/>
        <w:left w:val="none" w:sz="0" w:space="0" w:color="auto"/>
        <w:bottom w:val="none" w:sz="0" w:space="0" w:color="auto"/>
        <w:right w:val="none" w:sz="0" w:space="0" w:color="auto"/>
      </w:divBdr>
      <w:divsChild>
        <w:div w:id="1177770406">
          <w:marLeft w:val="0"/>
          <w:marRight w:val="0"/>
          <w:marTop w:val="0"/>
          <w:marBottom w:val="0"/>
          <w:divBdr>
            <w:top w:val="none" w:sz="0" w:space="0" w:color="auto"/>
            <w:left w:val="none" w:sz="0" w:space="0" w:color="auto"/>
            <w:bottom w:val="none" w:sz="0" w:space="0" w:color="auto"/>
            <w:right w:val="none" w:sz="0" w:space="0" w:color="auto"/>
          </w:divBdr>
        </w:div>
        <w:div w:id="1706322630">
          <w:marLeft w:val="0"/>
          <w:marRight w:val="0"/>
          <w:marTop w:val="0"/>
          <w:marBottom w:val="0"/>
          <w:divBdr>
            <w:top w:val="none" w:sz="0" w:space="0" w:color="auto"/>
            <w:left w:val="none" w:sz="0" w:space="0" w:color="auto"/>
            <w:bottom w:val="none" w:sz="0" w:space="0" w:color="auto"/>
            <w:right w:val="none" w:sz="0" w:space="0" w:color="auto"/>
          </w:divBdr>
        </w:div>
        <w:div w:id="1220436947">
          <w:marLeft w:val="0"/>
          <w:marRight w:val="0"/>
          <w:marTop w:val="0"/>
          <w:marBottom w:val="0"/>
          <w:divBdr>
            <w:top w:val="none" w:sz="0" w:space="0" w:color="auto"/>
            <w:left w:val="none" w:sz="0" w:space="0" w:color="auto"/>
            <w:bottom w:val="none" w:sz="0" w:space="0" w:color="auto"/>
            <w:right w:val="none" w:sz="0" w:space="0" w:color="auto"/>
          </w:divBdr>
        </w:div>
        <w:div w:id="1129317404">
          <w:marLeft w:val="0"/>
          <w:marRight w:val="0"/>
          <w:marTop w:val="0"/>
          <w:marBottom w:val="0"/>
          <w:divBdr>
            <w:top w:val="none" w:sz="0" w:space="0" w:color="auto"/>
            <w:left w:val="none" w:sz="0" w:space="0" w:color="auto"/>
            <w:bottom w:val="none" w:sz="0" w:space="0" w:color="auto"/>
            <w:right w:val="none" w:sz="0" w:space="0" w:color="auto"/>
          </w:divBdr>
        </w:div>
        <w:div w:id="548229678">
          <w:marLeft w:val="0"/>
          <w:marRight w:val="0"/>
          <w:marTop w:val="0"/>
          <w:marBottom w:val="0"/>
          <w:divBdr>
            <w:top w:val="none" w:sz="0" w:space="0" w:color="auto"/>
            <w:left w:val="none" w:sz="0" w:space="0" w:color="auto"/>
            <w:bottom w:val="none" w:sz="0" w:space="0" w:color="auto"/>
            <w:right w:val="none" w:sz="0" w:space="0" w:color="auto"/>
          </w:divBdr>
        </w:div>
        <w:div w:id="1609777053">
          <w:marLeft w:val="0"/>
          <w:marRight w:val="0"/>
          <w:marTop w:val="0"/>
          <w:marBottom w:val="0"/>
          <w:divBdr>
            <w:top w:val="none" w:sz="0" w:space="0" w:color="auto"/>
            <w:left w:val="none" w:sz="0" w:space="0" w:color="auto"/>
            <w:bottom w:val="none" w:sz="0" w:space="0" w:color="auto"/>
            <w:right w:val="none" w:sz="0" w:space="0" w:color="auto"/>
          </w:divBdr>
        </w:div>
        <w:div w:id="147862951">
          <w:marLeft w:val="0"/>
          <w:marRight w:val="0"/>
          <w:marTop w:val="0"/>
          <w:marBottom w:val="0"/>
          <w:divBdr>
            <w:top w:val="none" w:sz="0" w:space="0" w:color="auto"/>
            <w:left w:val="none" w:sz="0" w:space="0" w:color="auto"/>
            <w:bottom w:val="none" w:sz="0" w:space="0" w:color="auto"/>
            <w:right w:val="none" w:sz="0" w:space="0" w:color="auto"/>
          </w:divBdr>
        </w:div>
        <w:div w:id="1702247907">
          <w:marLeft w:val="0"/>
          <w:marRight w:val="0"/>
          <w:marTop w:val="0"/>
          <w:marBottom w:val="0"/>
          <w:divBdr>
            <w:top w:val="none" w:sz="0" w:space="0" w:color="auto"/>
            <w:left w:val="none" w:sz="0" w:space="0" w:color="auto"/>
            <w:bottom w:val="none" w:sz="0" w:space="0" w:color="auto"/>
            <w:right w:val="none" w:sz="0" w:space="0" w:color="auto"/>
          </w:divBdr>
        </w:div>
        <w:div w:id="1265577218">
          <w:marLeft w:val="0"/>
          <w:marRight w:val="0"/>
          <w:marTop w:val="0"/>
          <w:marBottom w:val="0"/>
          <w:divBdr>
            <w:top w:val="none" w:sz="0" w:space="0" w:color="auto"/>
            <w:left w:val="none" w:sz="0" w:space="0" w:color="auto"/>
            <w:bottom w:val="none" w:sz="0" w:space="0" w:color="auto"/>
            <w:right w:val="none" w:sz="0" w:space="0" w:color="auto"/>
          </w:divBdr>
        </w:div>
        <w:div w:id="1074741502">
          <w:marLeft w:val="0"/>
          <w:marRight w:val="0"/>
          <w:marTop w:val="0"/>
          <w:marBottom w:val="0"/>
          <w:divBdr>
            <w:top w:val="none" w:sz="0" w:space="0" w:color="auto"/>
            <w:left w:val="none" w:sz="0" w:space="0" w:color="auto"/>
            <w:bottom w:val="none" w:sz="0" w:space="0" w:color="auto"/>
            <w:right w:val="none" w:sz="0" w:space="0" w:color="auto"/>
          </w:divBdr>
        </w:div>
        <w:div w:id="1857960466">
          <w:marLeft w:val="0"/>
          <w:marRight w:val="0"/>
          <w:marTop w:val="0"/>
          <w:marBottom w:val="0"/>
          <w:divBdr>
            <w:top w:val="none" w:sz="0" w:space="0" w:color="auto"/>
            <w:left w:val="none" w:sz="0" w:space="0" w:color="auto"/>
            <w:bottom w:val="none" w:sz="0" w:space="0" w:color="auto"/>
            <w:right w:val="none" w:sz="0" w:space="0" w:color="auto"/>
          </w:divBdr>
        </w:div>
        <w:div w:id="1335037981">
          <w:marLeft w:val="0"/>
          <w:marRight w:val="0"/>
          <w:marTop w:val="0"/>
          <w:marBottom w:val="0"/>
          <w:divBdr>
            <w:top w:val="none" w:sz="0" w:space="0" w:color="auto"/>
            <w:left w:val="none" w:sz="0" w:space="0" w:color="auto"/>
            <w:bottom w:val="none" w:sz="0" w:space="0" w:color="auto"/>
            <w:right w:val="none" w:sz="0" w:space="0" w:color="auto"/>
          </w:divBdr>
        </w:div>
        <w:div w:id="847210850">
          <w:marLeft w:val="0"/>
          <w:marRight w:val="0"/>
          <w:marTop w:val="0"/>
          <w:marBottom w:val="0"/>
          <w:divBdr>
            <w:top w:val="none" w:sz="0" w:space="0" w:color="auto"/>
            <w:left w:val="none" w:sz="0" w:space="0" w:color="auto"/>
            <w:bottom w:val="none" w:sz="0" w:space="0" w:color="auto"/>
            <w:right w:val="none" w:sz="0" w:space="0" w:color="auto"/>
          </w:divBdr>
        </w:div>
        <w:div w:id="2081556334">
          <w:marLeft w:val="0"/>
          <w:marRight w:val="0"/>
          <w:marTop w:val="0"/>
          <w:marBottom w:val="0"/>
          <w:divBdr>
            <w:top w:val="none" w:sz="0" w:space="0" w:color="auto"/>
            <w:left w:val="none" w:sz="0" w:space="0" w:color="auto"/>
            <w:bottom w:val="none" w:sz="0" w:space="0" w:color="auto"/>
            <w:right w:val="none" w:sz="0" w:space="0" w:color="auto"/>
          </w:divBdr>
        </w:div>
        <w:div w:id="2146196902">
          <w:marLeft w:val="0"/>
          <w:marRight w:val="0"/>
          <w:marTop w:val="0"/>
          <w:marBottom w:val="0"/>
          <w:divBdr>
            <w:top w:val="none" w:sz="0" w:space="0" w:color="auto"/>
            <w:left w:val="none" w:sz="0" w:space="0" w:color="auto"/>
            <w:bottom w:val="none" w:sz="0" w:space="0" w:color="auto"/>
            <w:right w:val="none" w:sz="0" w:space="0" w:color="auto"/>
          </w:divBdr>
        </w:div>
        <w:div w:id="1411081541">
          <w:marLeft w:val="0"/>
          <w:marRight w:val="0"/>
          <w:marTop w:val="0"/>
          <w:marBottom w:val="0"/>
          <w:divBdr>
            <w:top w:val="none" w:sz="0" w:space="0" w:color="auto"/>
            <w:left w:val="none" w:sz="0" w:space="0" w:color="auto"/>
            <w:bottom w:val="none" w:sz="0" w:space="0" w:color="auto"/>
            <w:right w:val="none" w:sz="0" w:space="0" w:color="auto"/>
          </w:divBdr>
        </w:div>
        <w:div w:id="764107321">
          <w:marLeft w:val="0"/>
          <w:marRight w:val="0"/>
          <w:marTop w:val="0"/>
          <w:marBottom w:val="0"/>
          <w:divBdr>
            <w:top w:val="none" w:sz="0" w:space="0" w:color="auto"/>
            <w:left w:val="none" w:sz="0" w:space="0" w:color="auto"/>
            <w:bottom w:val="none" w:sz="0" w:space="0" w:color="auto"/>
            <w:right w:val="none" w:sz="0" w:space="0" w:color="auto"/>
          </w:divBdr>
        </w:div>
        <w:div w:id="172074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pisyvaldano.p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D79C-13FA-4912-B605-CB6DA9B9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3208</Words>
  <Characters>19249</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Walendziak</dc:creator>
  <cp:keywords/>
  <dc:description/>
  <cp:lastModifiedBy>Ryszard Walendziak</cp:lastModifiedBy>
  <cp:revision>17</cp:revision>
  <dcterms:created xsi:type="dcterms:W3CDTF">2023-10-24T09:39:00Z</dcterms:created>
  <dcterms:modified xsi:type="dcterms:W3CDTF">2023-10-25T09:19:00Z</dcterms:modified>
</cp:coreProperties>
</file>